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EB" w:rsidRPr="007470E6" w:rsidRDefault="00AB3AEB" w:rsidP="00AB3AEB">
      <w:pPr>
        <w:spacing w:before="100" w:beforeAutospacing="1" w:after="0" w:line="240" w:lineRule="auto"/>
        <w:jc w:val="center"/>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Семь советов родителям школьников.</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w:t>
      </w:r>
      <w:r w:rsidRPr="007470E6">
        <w:rPr>
          <w:rFonts w:ascii="Liberation Serif" w:eastAsia="Times New Roman" w:hAnsi="Liberation Serif" w:cs="Times New Roman"/>
          <w:b/>
          <w:bCs/>
          <w:sz w:val="24"/>
          <w:szCs w:val="24"/>
          <w:lang w:eastAsia="ru-RU"/>
        </w:rPr>
        <w:t>Совет первый</w:t>
      </w:r>
      <w:r w:rsidRPr="007470E6">
        <w:rPr>
          <w:rFonts w:ascii="Liberation Serif" w:eastAsia="Times New Roman" w:hAnsi="Liberation Serif" w:cs="Times New Roman"/>
          <w:sz w:val="24"/>
          <w:szCs w:val="24"/>
          <w:lang w:eastAsia="ru-RU"/>
        </w:rPr>
        <w:t xml:space="preserve"> </w:t>
      </w:r>
      <w:r w:rsidRPr="007470E6">
        <w:rPr>
          <w:rFonts w:ascii="Liberation Serif" w:eastAsia="Times New Roman" w:hAnsi="Liberation Serif" w:cs="Times New Roman"/>
          <w:b/>
          <w:bCs/>
          <w:sz w:val="24"/>
          <w:szCs w:val="24"/>
          <w:lang w:eastAsia="ru-RU"/>
        </w:rPr>
        <w:t>-</w:t>
      </w:r>
      <w:r w:rsidRPr="007470E6">
        <w:rPr>
          <w:rFonts w:ascii="Liberation Serif" w:eastAsia="Times New Roman" w:hAnsi="Liberation Serif" w:cs="Times New Roman"/>
          <w:sz w:val="24"/>
          <w:szCs w:val="24"/>
          <w:lang w:eastAsia="ru-RU"/>
        </w:rPr>
        <w:t xml:space="preserve"> Заранее продумайте, как будут организованы каникулы? Если у вас есть возможность поехать с ребенком в дом отдыха или санаторий - это здорово! Помните, что продолжительность непрерывного занятия за компьютером для детей в возрасте с 7-12 лет составляет 20 минут, а старше - не более получаса.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Совет второй</w:t>
      </w:r>
      <w:r w:rsidRPr="007470E6">
        <w:rPr>
          <w:rFonts w:ascii="Liberation Serif" w:eastAsia="Times New Roman" w:hAnsi="Liberation Serif" w:cs="Times New Roman"/>
          <w:sz w:val="24"/>
          <w:szCs w:val="24"/>
          <w:lang w:eastAsia="ru-RU"/>
        </w:rPr>
        <w:t xml:space="preserve"> </w:t>
      </w:r>
      <w:r w:rsidRPr="007470E6">
        <w:rPr>
          <w:rFonts w:ascii="Liberation Serif" w:eastAsia="Times New Roman" w:hAnsi="Liberation Serif" w:cs="Times New Roman"/>
          <w:b/>
          <w:bCs/>
          <w:sz w:val="24"/>
          <w:szCs w:val="24"/>
          <w:lang w:eastAsia="ru-RU"/>
        </w:rPr>
        <w:t xml:space="preserve">- </w:t>
      </w:r>
      <w:r w:rsidRPr="007470E6">
        <w:rPr>
          <w:rFonts w:ascii="Liberation Serif" w:eastAsia="Times New Roman" w:hAnsi="Liberation Serif" w:cs="Times New Roman"/>
          <w:sz w:val="24"/>
          <w:szCs w:val="24"/>
          <w:lang w:eastAsia="ru-RU"/>
        </w:rPr>
        <w:t xml:space="preserve">Прогулки, игры и спортивные занятия на свежем воздухе - вот лучший отдых после школьных занятий. Пребывание на свежем воздухе как можно дальше от проезжих дорог, транспорта, промышленных предприятий.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Совет третий -</w:t>
      </w:r>
      <w:r w:rsidRPr="007470E6">
        <w:rPr>
          <w:rFonts w:ascii="Liberation Serif" w:eastAsia="Times New Roman" w:hAnsi="Liberation Serif" w:cs="Times New Roman"/>
          <w:sz w:val="24"/>
          <w:szCs w:val="24"/>
          <w:lang w:eastAsia="ru-RU"/>
        </w:rPr>
        <w:t xml:space="preserve"> Постарайтесь сделать все от вас зависящее, чтобы уберечь ребенка. Помните, что в каникулы увеличивается риск не только уличного, но и бытового травматизма. Поговорите с ребенком об этом.</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Совет четвертый -</w:t>
      </w:r>
      <w:r w:rsidRPr="007470E6">
        <w:rPr>
          <w:rFonts w:ascii="Liberation Serif" w:eastAsia="Times New Roman" w:hAnsi="Liberation Serif" w:cs="Times New Roman"/>
          <w:sz w:val="24"/>
          <w:szCs w:val="24"/>
          <w:lang w:eastAsia="ru-RU"/>
        </w:rPr>
        <w:t xml:space="preserve"> Необходимо соблюдать режим дня, но возможны некоторые отклонения от режима. Чем младше по возрасту ребенок, тем больше времени требуется его мозгу и всему организму, чтобы полностью восстановить работоспособность.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Совет пятый -</w:t>
      </w:r>
      <w:r w:rsidRPr="007470E6">
        <w:rPr>
          <w:rFonts w:ascii="Liberation Serif" w:eastAsia="Times New Roman" w:hAnsi="Liberation Serif" w:cs="Times New Roman"/>
          <w:sz w:val="24"/>
          <w:szCs w:val="24"/>
          <w:lang w:eastAsia="ru-RU"/>
        </w:rPr>
        <w:t xml:space="preserve"> Чтобы каникулы стали временем восстановления и накопления сил вашего ребенка, необходимо, чтобы в его рационе было достаточно молочных и мясных продуктов, овощей, фруктов.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Совет шестой -</w:t>
      </w:r>
      <w:r w:rsidRPr="007470E6">
        <w:rPr>
          <w:rFonts w:ascii="Liberation Serif" w:eastAsia="Times New Roman" w:hAnsi="Liberation Serif" w:cs="Times New Roman"/>
          <w:sz w:val="24"/>
          <w:szCs w:val="24"/>
          <w:lang w:eastAsia="ru-RU"/>
        </w:rPr>
        <w:t xml:space="preserve"> Воспользуйтесь каникулами, чтобы проконсультироваться у педиатра, окулиста, стоматолога, ортопеда. Часто болеющему ребенку нелишне будет провести курс лечебных процедур; комплекс упражнений для коррекции осанки.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Совет седьмой -</w:t>
      </w:r>
      <w:r w:rsidRPr="007470E6">
        <w:rPr>
          <w:rFonts w:ascii="Liberation Serif" w:eastAsia="Times New Roman" w:hAnsi="Liberation Serif" w:cs="Times New Roman"/>
          <w:sz w:val="24"/>
          <w:szCs w:val="24"/>
          <w:lang w:eastAsia="ru-RU"/>
        </w:rPr>
        <w:t xml:space="preserve"> Каникулы - самое подходящее время для экскурсий, посещения музеев. Однако во всем нужна мера. Не забывайте, что посещение детских праздников и зрелищных мероприятий таит в себе и риск инфекционных заболеваний, особенно в период эпидемиологического неблагополучия.</w:t>
      </w:r>
    </w:p>
    <w:p w:rsidR="00AB3AEB" w:rsidRPr="007470E6" w:rsidRDefault="00AB3AEB" w:rsidP="00AB3AEB">
      <w:pPr>
        <w:spacing w:before="100" w:beforeAutospacing="1" w:after="0" w:line="240" w:lineRule="auto"/>
        <w:jc w:val="center"/>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 безопасного поведения.</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 безопасного поведения на воде.</w:t>
      </w:r>
      <w:r w:rsidRPr="007470E6">
        <w:rPr>
          <w:rFonts w:ascii="Liberation Serif" w:eastAsia="Times New Roman" w:hAnsi="Liberation Serif" w:cs="Times New Roman"/>
          <w:sz w:val="24"/>
          <w:szCs w:val="24"/>
          <w:lang w:eastAsia="ru-RU"/>
        </w:rPr>
        <w:t xml:space="preserve"> Обязательно научись плавать. Никогда без надобности не ходи к воде один. Никогда не купайся в незнакомом месте. Не ныряй, если не знаешь глубины и рельефа дна. Не заплывай за ограждения. Не подплывай близко к идущим по воде катерам, пароходам. Во время игр в воде будь осторожен и внимателен. Не зови без надобности на помощь криками Тону!". Не купайся до посинения" не допускай переох</w:t>
      </w:r>
      <w:r w:rsidRPr="007470E6">
        <w:rPr>
          <w:rFonts w:ascii="Liberation Serif" w:eastAsia="Times New Roman" w:hAnsi="Liberation Serif" w:cs="Times New Roman"/>
          <w:sz w:val="24"/>
          <w:szCs w:val="24"/>
          <w:lang w:eastAsia="ru-RU"/>
        </w:rPr>
        <w:softHyphen/>
        <w:t>лаждения организма. Умей пользоваться простейшими спасательными средствами. Умей оказывать помощь терпящим бедствие на воде. Это основные правила. Запомни их и выполняй!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 дорожного движения</w:t>
      </w:r>
      <w:r w:rsidRPr="007470E6">
        <w:rPr>
          <w:rFonts w:ascii="Liberation Serif" w:eastAsia="Times New Roman" w:hAnsi="Liberation Serif" w:cs="Times New Roman"/>
          <w:sz w:val="24"/>
          <w:szCs w:val="24"/>
          <w:lang w:eastAsia="ru-RU"/>
        </w:rPr>
        <w:t xml:space="preserve">. 1. Проходи по тротуару только с правой стороны. Если нет </w:t>
      </w:r>
      <w:r w:rsidRPr="007470E6">
        <w:rPr>
          <w:rFonts w:ascii="Liberation Serif" w:eastAsia="Times New Roman" w:hAnsi="Liberation Serif" w:cs="Times New Roman"/>
          <w:sz w:val="24"/>
          <w:szCs w:val="24"/>
          <w:lang w:eastAsia="ru-RU"/>
        </w:rPr>
        <w:t>тротуара</w:t>
      </w:r>
      <w:r w:rsidRPr="007470E6">
        <w:rPr>
          <w:rFonts w:ascii="Liberation Serif" w:eastAsia="Times New Roman" w:hAnsi="Liberation Serif" w:cs="Times New Roman"/>
          <w:sz w:val="24"/>
          <w:szCs w:val="24"/>
          <w:lang w:eastAsia="ru-RU"/>
        </w:rPr>
        <w:t xml:space="preserve">, иди по левому краю дороги, навстречу движению транспорта 2. Дорогу переходи в том месте, где </w:t>
      </w:r>
      <w:r w:rsidRPr="007470E6">
        <w:rPr>
          <w:rFonts w:ascii="Liberation Serif" w:eastAsia="Times New Roman" w:hAnsi="Liberation Serif" w:cs="Times New Roman"/>
          <w:sz w:val="24"/>
          <w:szCs w:val="24"/>
          <w:lang w:eastAsia="ru-RU"/>
        </w:rPr>
        <w:t>указана</w:t>
      </w:r>
      <w:r w:rsidRPr="007470E6">
        <w:rPr>
          <w:rFonts w:ascii="Liberation Serif" w:eastAsia="Times New Roman" w:hAnsi="Liberation Serif" w:cs="Times New Roman"/>
          <w:sz w:val="24"/>
          <w:szCs w:val="24"/>
          <w:lang w:eastAsia="ru-RU"/>
        </w:rPr>
        <w:t xml:space="preserve"> пешеходная дорожка или </w:t>
      </w:r>
      <w:r w:rsidRPr="007470E6">
        <w:rPr>
          <w:rFonts w:ascii="Liberation Serif" w:eastAsia="Times New Roman" w:hAnsi="Liberation Serif" w:cs="Times New Roman"/>
          <w:sz w:val="24"/>
          <w:szCs w:val="24"/>
          <w:lang w:eastAsia="ru-RU"/>
        </w:rPr>
        <w:t>установлен</w:t>
      </w:r>
      <w:r w:rsidRPr="007470E6">
        <w:rPr>
          <w:rFonts w:ascii="Liberation Serif" w:eastAsia="Times New Roman" w:hAnsi="Liberation Serif" w:cs="Times New Roman"/>
          <w:sz w:val="24"/>
          <w:szCs w:val="24"/>
          <w:lang w:eastAsia="ru-RU"/>
        </w:rPr>
        <w:t xml:space="preserve"> светофор. Дорогу переходи на зелёный свет. 3. Когда переходишь дорогу, смотри сначала налево, потом направо. 4. Если нет светофора. Переходи </w:t>
      </w:r>
      <w:r w:rsidRPr="007470E6">
        <w:rPr>
          <w:rFonts w:ascii="Liberation Serif" w:eastAsia="Times New Roman" w:hAnsi="Liberation Serif" w:cs="Times New Roman"/>
          <w:sz w:val="24"/>
          <w:szCs w:val="24"/>
          <w:lang w:eastAsia="ru-RU"/>
        </w:rPr>
        <w:t>дорогу</w:t>
      </w:r>
      <w:r w:rsidRPr="007470E6">
        <w:rPr>
          <w:rFonts w:ascii="Liberation Serif" w:eastAsia="Times New Roman" w:hAnsi="Liberation Serif" w:cs="Times New Roman"/>
          <w:sz w:val="24"/>
          <w:szCs w:val="24"/>
          <w:lang w:eastAsia="ru-RU"/>
        </w:rPr>
        <w:t xml:space="preserve"> на перекрёстке. Пересекать улицу надо прямо, а не наискось. 5. Не переходи </w:t>
      </w:r>
      <w:r w:rsidRPr="007470E6">
        <w:rPr>
          <w:rFonts w:ascii="Liberation Serif" w:eastAsia="Times New Roman" w:hAnsi="Liberation Serif" w:cs="Times New Roman"/>
          <w:sz w:val="24"/>
          <w:szCs w:val="24"/>
          <w:lang w:eastAsia="ru-RU"/>
        </w:rPr>
        <w:t>дорогу</w:t>
      </w:r>
      <w:r w:rsidRPr="007470E6">
        <w:rPr>
          <w:rFonts w:ascii="Liberation Serif" w:eastAsia="Times New Roman" w:hAnsi="Liberation Serif" w:cs="Times New Roman"/>
          <w:sz w:val="24"/>
          <w:szCs w:val="24"/>
          <w:lang w:eastAsia="ru-RU"/>
        </w:rPr>
        <w:t xml:space="preserve"> перед близко идущим транспортом. 6. На проезжей части игры строго запрещены. 7. Не выезжай на проезжую часть на велосипеде, мопеде.</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lastRenderedPageBreak/>
        <w:t> </w:t>
      </w:r>
      <w:r w:rsidRPr="007470E6">
        <w:rPr>
          <w:rFonts w:ascii="Liberation Serif" w:eastAsia="Times New Roman" w:hAnsi="Liberation Serif" w:cs="Times New Roman"/>
          <w:b/>
          <w:bCs/>
          <w:sz w:val="24"/>
          <w:szCs w:val="24"/>
          <w:lang w:eastAsia="ru-RU"/>
        </w:rPr>
        <w:t>Правила поведения в общественных местах.</w:t>
      </w:r>
      <w:r w:rsidRPr="007470E6">
        <w:rPr>
          <w:rFonts w:ascii="Liberation Serif" w:eastAsia="Times New Roman" w:hAnsi="Liberation Serif" w:cs="Times New Roman"/>
          <w:sz w:val="24"/>
          <w:szCs w:val="24"/>
          <w:lang w:eastAsia="ru-RU"/>
        </w:rPr>
        <w:t xml:space="preserve"> 1. На улице громко разговаривать, кричать, смеяться неприлично. 2. Нельзя сорить на улице: грызть семечки, бросать бумажки, конфетные обёртки, огрызки от яблок. 3. Во время посещения кинотеатра не надо шуметь, бегать, затевать игры. 4. Во время просмотра </w:t>
      </w:r>
      <w:r w:rsidRPr="007470E6">
        <w:rPr>
          <w:rFonts w:ascii="Liberation Serif" w:eastAsia="Times New Roman" w:hAnsi="Liberation Serif" w:cs="Times New Roman"/>
          <w:sz w:val="24"/>
          <w:szCs w:val="24"/>
          <w:lang w:eastAsia="ru-RU"/>
        </w:rPr>
        <w:t>кинофильма</w:t>
      </w:r>
      <w:r w:rsidRPr="007470E6">
        <w:rPr>
          <w:rFonts w:ascii="Liberation Serif" w:eastAsia="Times New Roman" w:hAnsi="Liberation Serif" w:cs="Times New Roman"/>
          <w:sz w:val="24"/>
          <w:szCs w:val="24"/>
          <w:lang w:eastAsia="ru-RU"/>
        </w:rPr>
        <w:t xml:space="preserve"> </w:t>
      </w:r>
      <w:r w:rsidRPr="007470E6">
        <w:rPr>
          <w:rFonts w:ascii="Liberation Serif" w:eastAsia="Times New Roman" w:hAnsi="Liberation Serif" w:cs="Times New Roman"/>
          <w:sz w:val="24"/>
          <w:szCs w:val="24"/>
          <w:lang w:eastAsia="ru-RU"/>
        </w:rPr>
        <w:t>неприлично</w:t>
      </w:r>
      <w:r w:rsidRPr="007470E6">
        <w:rPr>
          <w:rFonts w:ascii="Liberation Serif" w:eastAsia="Times New Roman" w:hAnsi="Liberation Serif" w:cs="Times New Roman"/>
          <w:sz w:val="24"/>
          <w:szCs w:val="24"/>
          <w:lang w:eastAsia="ru-RU"/>
        </w:rPr>
        <w:t xml:space="preserve"> мешать зрителям, хлопать стульями, свистеть, топать. 5. При входе в зал и при выходе не надо спешить, толкаться. 6. Будьте вежливы.</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w:t>
      </w:r>
      <w:r w:rsidRPr="007470E6">
        <w:rPr>
          <w:rFonts w:ascii="Liberation Serif" w:eastAsia="Times New Roman" w:hAnsi="Liberation Serif" w:cs="Times New Roman"/>
          <w:b/>
          <w:bCs/>
          <w:sz w:val="24"/>
          <w:szCs w:val="24"/>
          <w:lang w:eastAsia="ru-RU"/>
        </w:rPr>
        <w:t xml:space="preserve"> личной безопасности на улице</w:t>
      </w:r>
      <w:r w:rsidRPr="007470E6">
        <w:rPr>
          <w:rFonts w:ascii="Liberation Serif" w:eastAsia="Times New Roman" w:hAnsi="Liberation Serif" w:cs="Times New Roman"/>
          <w:sz w:val="24"/>
          <w:szCs w:val="24"/>
          <w:lang w:eastAsia="ru-RU"/>
        </w:rPr>
        <w:t xml:space="preserve">. 1. Если на улице кто-то идёт и бежит за тобой, а до </w:t>
      </w:r>
      <w:r w:rsidRPr="007470E6">
        <w:rPr>
          <w:rFonts w:ascii="Liberation Serif" w:eastAsia="Times New Roman" w:hAnsi="Liberation Serif" w:cs="Times New Roman"/>
          <w:sz w:val="24"/>
          <w:szCs w:val="24"/>
          <w:lang w:eastAsia="ru-RU"/>
        </w:rPr>
        <w:t>дома</w:t>
      </w:r>
      <w:r w:rsidRPr="007470E6">
        <w:rPr>
          <w:rFonts w:ascii="Liberation Serif" w:eastAsia="Times New Roman" w:hAnsi="Liberation Serif" w:cs="Times New Roman"/>
          <w:sz w:val="24"/>
          <w:szCs w:val="24"/>
          <w:lang w:eastAsia="ru-RU"/>
        </w:rPr>
        <w:t xml:space="preserve"> </w:t>
      </w:r>
      <w:r w:rsidRPr="007470E6">
        <w:rPr>
          <w:rFonts w:ascii="Liberation Serif" w:eastAsia="Times New Roman" w:hAnsi="Liberation Serif" w:cs="Times New Roman"/>
          <w:sz w:val="24"/>
          <w:szCs w:val="24"/>
          <w:lang w:eastAsia="ru-RU"/>
        </w:rPr>
        <w:t>далеко</w:t>
      </w:r>
      <w:r w:rsidRPr="007470E6">
        <w:rPr>
          <w:rFonts w:ascii="Liberation Serif" w:eastAsia="Times New Roman" w:hAnsi="Liberation Serif" w:cs="Times New Roman"/>
          <w:sz w:val="24"/>
          <w:szCs w:val="24"/>
          <w:lang w:eastAsia="ru-RU"/>
        </w:rPr>
        <w:t xml:space="preserve">, беги в ближайшее людное место: к магазину, автобусной остановке. 2. Если незнакомые </w:t>
      </w:r>
      <w:r w:rsidRPr="007470E6">
        <w:rPr>
          <w:rFonts w:ascii="Liberation Serif" w:eastAsia="Times New Roman" w:hAnsi="Liberation Serif" w:cs="Times New Roman"/>
          <w:sz w:val="24"/>
          <w:szCs w:val="24"/>
          <w:lang w:eastAsia="ru-RU"/>
        </w:rPr>
        <w:t>взрослые</w:t>
      </w:r>
      <w:r w:rsidRPr="007470E6">
        <w:rPr>
          <w:rFonts w:ascii="Liberation Serif" w:eastAsia="Times New Roman" w:hAnsi="Liberation Serif" w:cs="Times New Roman"/>
          <w:sz w:val="24"/>
          <w:szCs w:val="24"/>
          <w:lang w:eastAsia="ru-RU"/>
        </w:rPr>
        <w:t xml:space="preserve"> пытаются увести тебя силой, сопротивляйся, кричи, зови на помощь: "Помогите, меня уводит незнакомый человек'" 3. Не соглашайся ни на </w:t>
      </w:r>
      <w:r w:rsidRPr="007470E6">
        <w:rPr>
          <w:rFonts w:ascii="Liberation Serif" w:eastAsia="Times New Roman" w:hAnsi="Liberation Serif" w:cs="Times New Roman"/>
          <w:sz w:val="24"/>
          <w:szCs w:val="24"/>
          <w:lang w:eastAsia="ru-RU"/>
        </w:rPr>
        <w:t>какие</w:t>
      </w:r>
      <w:r w:rsidRPr="007470E6">
        <w:rPr>
          <w:rFonts w:ascii="Liberation Serif" w:eastAsia="Times New Roman" w:hAnsi="Liberation Serif" w:cs="Times New Roman"/>
          <w:sz w:val="24"/>
          <w:szCs w:val="24"/>
          <w:lang w:eastAsia="ru-RU"/>
        </w:rPr>
        <w:t xml:space="preserve"> </w:t>
      </w:r>
      <w:r w:rsidRPr="007470E6">
        <w:rPr>
          <w:rFonts w:ascii="Liberation Serif" w:eastAsia="Times New Roman" w:hAnsi="Liberation Serif" w:cs="Times New Roman"/>
          <w:sz w:val="24"/>
          <w:szCs w:val="24"/>
          <w:lang w:eastAsia="ru-RU"/>
        </w:rPr>
        <w:t>предложения</w:t>
      </w:r>
      <w:r w:rsidRPr="007470E6">
        <w:rPr>
          <w:rFonts w:ascii="Liberation Serif" w:eastAsia="Times New Roman" w:hAnsi="Liberation Serif" w:cs="Times New Roman"/>
          <w:sz w:val="24"/>
          <w:szCs w:val="24"/>
          <w:lang w:eastAsia="ru-RU"/>
        </w:rPr>
        <w:t xml:space="preserve"> </w:t>
      </w:r>
      <w:r w:rsidRPr="007470E6">
        <w:rPr>
          <w:rFonts w:ascii="Liberation Serif" w:eastAsia="Times New Roman" w:hAnsi="Liberation Serif" w:cs="Times New Roman"/>
          <w:sz w:val="24"/>
          <w:szCs w:val="24"/>
          <w:lang w:eastAsia="ru-RU"/>
        </w:rPr>
        <w:t>незнакомых</w:t>
      </w:r>
      <w:r w:rsidRPr="007470E6">
        <w:rPr>
          <w:rFonts w:ascii="Liberation Serif" w:eastAsia="Times New Roman" w:hAnsi="Liberation Serif" w:cs="Times New Roman"/>
          <w:sz w:val="24"/>
          <w:szCs w:val="24"/>
          <w:lang w:eastAsia="ru-RU"/>
        </w:rPr>
        <w:t xml:space="preserve"> взрослых. 4. Никуда не ходи с незнакомыми и не садись с ними в машину. 5. Никогда не хвастайся тем, что у твоих </w:t>
      </w:r>
      <w:r w:rsidRPr="007470E6">
        <w:rPr>
          <w:rFonts w:ascii="Liberation Serif" w:eastAsia="Times New Roman" w:hAnsi="Liberation Serif" w:cs="Times New Roman"/>
          <w:sz w:val="24"/>
          <w:szCs w:val="24"/>
          <w:lang w:eastAsia="ru-RU"/>
        </w:rPr>
        <w:t>взрослых</w:t>
      </w:r>
      <w:r w:rsidRPr="007470E6">
        <w:rPr>
          <w:rFonts w:ascii="Liberation Serif" w:eastAsia="Times New Roman" w:hAnsi="Liberation Serif" w:cs="Times New Roman"/>
          <w:sz w:val="24"/>
          <w:szCs w:val="24"/>
          <w:lang w:eastAsia="ru-RU"/>
        </w:rPr>
        <w:t xml:space="preserve"> много денег. 6. Не приглашай домой незнакомых ребят. 7. Не играй с наступлением </w:t>
      </w:r>
      <w:r w:rsidRPr="007470E6">
        <w:rPr>
          <w:rFonts w:ascii="Liberation Serif" w:eastAsia="Times New Roman" w:hAnsi="Liberation Serif" w:cs="Times New Roman"/>
          <w:sz w:val="24"/>
          <w:szCs w:val="24"/>
          <w:lang w:eastAsia="ru-RU"/>
        </w:rPr>
        <w:t>темноты</w:t>
      </w:r>
      <w:r w:rsidRPr="007470E6">
        <w:rPr>
          <w:rFonts w:ascii="Liberation Serif" w:eastAsia="Times New Roman" w:hAnsi="Liberation Serif" w:cs="Times New Roman"/>
          <w:sz w:val="24"/>
          <w:szCs w:val="24"/>
          <w:lang w:eastAsia="ru-RU"/>
        </w:rPr>
        <w:t>.</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 поведения в лесу.</w:t>
      </w:r>
      <w:r w:rsidRPr="007470E6">
        <w:rPr>
          <w:rFonts w:ascii="Liberation Serif" w:eastAsia="Times New Roman" w:hAnsi="Liberation Serif" w:cs="Times New Roman"/>
          <w:sz w:val="24"/>
          <w:szCs w:val="24"/>
          <w:lang w:eastAsia="ru-RU"/>
        </w:rPr>
        <w:t xml:space="preserve"> Перед выходом в лес предупредите родных, куда идете. Не в сумке, а в кармане всегда имейте нож, спички в сухой коробочке и часы - они помогут и не паниковать, и ориентироваться, как по компасу. Одевайтесь ярко - предпочтительнее рыжие, красные, желтые, белые куртки, хорошо наклеить светоотражающие полоски или рисунки. Старайтесь не уходить далеко от знакомого маршрута. Если потерялся ваш родственник, сразу же вызывайте спасателей. Нередко самостоятельные поиски приводят только к затаптыванию</w:t>
      </w:r>
      <w:bookmarkStart w:id="0" w:name="_GoBack"/>
      <w:bookmarkEnd w:id="0"/>
      <w:r w:rsidRPr="007470E6">
        <w:rPr>
          <w:rFonts w:ascii="Liberation Serif" w:eastAsia="Times New Roman" w:hAnsi="Liberation Serif" w:cs="Times New Roman"/>
          <w:sz w:val="24"/>
          <w:szCs w:val="24"/>
          <w:lang w:eastAsia="ru-RU"/>
        </w:rPr>
        <w:t xml:space="preserve"> следов, по которым можно было отыскать человека. Нельзя забывать и о том, что поход в лес - это сильные физические нагрузки, которые непривычны для городских жителей. И, конечно, нужно иметь при себе хотя бы минимальный запас воды.</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 поведения детей на железной дороге.</w:t>
      </w:r>
      <w:r w:rsidRPr="007470E6">
        <w:rPr>
          <w:rFonts w:ascii="Liberation Serif" w:eastAsia="Times New Roman" w:hAnsi="Liberation Serif" w:cs="Times New Roman"/>
          <w:sz w:val="24"/>
          <w:szCs w:val="24"/>
          <w:lang w:eastAsia="ru-RU"/>
        </w:rPr>
        <w:t xml:space="preserve"> В связи с имеющими место случаями </w:t>
      </w:r>
      <w:r w:rsidRPr="007470E6">
        <w:rPr>
          <w:rFonts w:ascii="Liberation Serif" w:eastAsia="Times New Roman" w:hAnsi="Liberation Serif" w:cs="Times New Roman"/>
          <w:sz w:val="24"/>
          <w:szCs w:val="24"/>
          <w:lang w:eastAsia="ru-RU"/>
        </w:rPr>
        <w:t>смертельных травм,</w:t>
      </w:r>
      <w:r w:rsidRPr="007470E6">
        <w:rPr>
          <w:rFonts w:ascii="Liberation Serif" w:eastAsia="Times New Roman" w:hAnsi="Liberation Serif" w:cs="Times New Roman"/>
          <w:sz w:val="24"/>
          <w:szCs w:val="24"/>
          <w:lang w:eastAsia="ru-RU"/>
        </w:rPr>
        <w:t xml:space="preserve"> обучающихся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запомните: - Переходить через пути нужно только по мосту или специальным настилам. - Не подлезайте под вагоны! Не перелазьте через автосцепки! - Не заскакивайте в вагон отходящего поезда. - Не выходите из вагона до полной остановки поезда. - Не играйте на платформах и путях! - Не высовывайтесь из окон на ходу. - Выходите из вагона только со стороны посадочной платформы. - Не ходите на путях. - На вокзале дети могут находиться только под наблюдением взрослых, маленьких детей нужно держать за руку. - Не переходите пути перед близко идущим поездом, если расстояние до него менее 400 метров. Поезд не может остановиться сразу! - Не подходите к рельсам ближе, чем на 5 метров. - Не переходите пути, не убедившись в отсутствии поезда противоположного направления.</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 безопасного поведения с электроприборами</w:t>
      </w:r>
      <w:r w:rsidRPr="007470E6">
        <w:rPr>
          <w:rFonts w:ascii="Liberation Serif" w:eastAsia="Times New Roman" w:hAnsi="Liberation Serif" w:cs="Times New Roman"/>
          <w:sz w:val="24"/>
          <w:szCs w:val="24"/>
          <w:lang w:eastAsia="ru-RU"/>
        </w:rPr>
        <w:t>. Выключая электроприбор, не вытаскивай вилку из розетки за шнур. Не касайся мокрыми руками электроприборов, которые находятся под напряжением. Не пользуйся неисправными электроприборами, розетками. Не играй спичками и зажигалками: игры с огнем могут привести к пожару. Не оставляй включенными без присмотра электроприборы и газовые плиты: это тоже может вызвать пожар. Придерживайся правил противопожарной безопасности в турпоходе, на природе.</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b/>
          <w:bCs/>
          <w:sz w:val="24"/>
          <w:szCs w:val="24"/>
          <w:lang w:eastAsia="ru-RU"/>
        </w:rPr>
        <w:t>Правила безопасности при обращении с животными: </w:t>
      </w:r>
      <w:r w:rsidRPr="007470E6">
        <w:rPr>
          <w:rFonts w:ascii="Liberation Serif" w:eastAsia="Times New Roman" w:hAnsi="Liberation Serif" w:cs="Times New Roman"/>
          <w:sz w:val="24"/>
          <w:szCs w:val="24"/>
          <w:lang w:eastAsia="ru-RU"/>
        </w:rPr>
        <w:t>Не кормите и не трогайте чужих собак, особенно во время еды или сна. Не надо считать любое помахивание хвостом проявлением дружелюбия. Иногда это может говорить о совершенно недружелюбном настрое. </w:t>
      </w:r>
    </w:p>
    <w:p w:rsidR="00AB3AEB" w:rsidRPr="007470E6" w:rsidRDefault="00AB3AEB" w:rsidP="00AB3AEB">
      <w:pPr>
        <w:spacing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lastRenderedPageBreak/>
        <w:t xml:space="preserve">Избегайте приближаться к большим собакам охранных пород. Некоторые из них выучены бросаться на людей, приближающихся на определённое расстояние. </w:t>
      </w:r>
    </w:p>
    <w:p w:rsidR="00AB3AEB" w:rsidRPr="007470E6" w:rsidRDefault="00AB3AEB" w:rsidP="00AB3AEB">
      <w:pPr>
        <w:spacing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xml:space="preserve">Нельзя убегать от собаки. Этим вы приглашаете собаку поохотиться за убегающей дичью. </w:t>
      </w:r>
    </w:p>
    <w:p w:rsidR="00AB3AEB" w:rsidRPr="007470E6" w:rsidRDefault="00AB3AEB" w:rsidP="00AB3AEB">
      <w:pPr>
        <w:spacing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xml:space="preserve">Не делайте резких движений, обращаясь с собакой или хозяином собаки. Она может подумать, что вы ему угрожаете. </w:t>
      </w:r>
    </w:p>
    <w:p w:rsidR="00AB3AEB" w:rsidRPr="007470E6" w:rsidRDefault="00AB3AEB" w:rsidP="00AB3AEB">
      <w:pPr>
        <w:spacing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xml:space="preserve">Не трогайте щенков, если рядом их мать и не отбирайте то, с чем собака играет. </w:t>
      </w:r>
    </w:p>
    <w:p w:rsidR="00AB3AEB" w:rsidRPr="007470E6" w:rsidRDefault="00AB3AEB" w:rsidP="00AB3AEB">
      <w:pPr>
        <w:spacing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xml:space="preserve">Если в узком месте (например, в подъезде) собака идёт вам навстречу на поводке, лучше остановиться и пропустить её хозяина. </w:t>
      </w:r>
    </w:p>
    <w:p w:rsidR="00AB3AEB" w:rsidRPr="007470E6" w:rsidRDefault="00AB3AEB" w:rsidP="00AB3AEB">
      <w:pPr>
        <w:spacing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Животные могут распространять такие болезни, как бешенство, лишай, чума, и др.</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w:t>
      </w:r>
    </w:p>
    <w:p w:rsidR="00AB3AEB" w:rsidRPr="007470E6" w:rsidRDefault="00AB3AEB" w:rsidP="00AB3AEB">
      <w:pPr>
        <w:spacing w:before="100" w:beforeAutospacing="1" w:after="0" w:line="240" w:lineRule="auto"/>
        <w:jc w:val="both"/>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Желаем Вам и Вашим детям замечательных каникул!!!</w:t>
      </w:r>
    </w:p>
    <w:p w:rsidR="00AB3AEB" w:rsidRPr="007470E6" w:rsidRDefault="00AB3AEB" w:rsidP="00AB3AEB">
      <w:pPr>
        <w:spacing w:before="100" w:beforeAutospacing="1" w:after="0" w:line="240" w:lineRule="auto"/>
        <w:ind w:firstLine="708"/>
        <w:rPr>
          <w:rFonts w:ascii="Liberation Serif" w:eastAsia="Times New Roman" w:hAnsi="Liberation Serif" w:cs="Times New Roman"/>
          <w:sz w:val="24"/>
          <w:szCs w:val="24"/>
          <w:lang w:eastAsia="ru-RU"/>
        </w:rPr>
      </w:pPr>
      <w:r w:rsidRPr="007470E6">
        <w:rPr>
          <w:rFonts w:ascii="Liberation Serif" w:eastAsia="Times New Roman" w:hAnsi="Liberation Serif" w:cs="Times New Roman"/>
          <w:sz w:val="24"/>
          <w:szCs w:val="24"/>
          <w:lang w:eastAsia="ru-RU"/>
        </w:rPr>
        <w:t> </w:t>
      </w:r>
    </w:p>
    <w:p w:rsidR="00B25CE9" w:rsidRDefault="00B25CE9"/>
    <w:sectPr w:rsidR="00B25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99"/>
    <w:rsid w:val="009C6899"/>
    <w:rsid w:val="00AB3AEB"/>
    <w:rsid w:val="00B2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B82D7-D909-4012-9D0E-D96BBFFC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2025-06-06T07:20:00Z</dcterms:created>
  <dcterms:modified xsi:type="dcterms:W3CDTF">2025-06-06T07:22:00Z</dcterms:modified>
</cp:coreProperties>
</file>