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D23" w:rsidRDefault="00241D23" w:rsidP="00241D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ЛЕТО 2025 г.</w:t>
      </w:r>
    </w:p>
    <w:p w:rsidR="00241D23" w:rsidRPr="00716399" w:rsidRDefault="00241D23" w:rsidP="00241D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716399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Уважаемые родители!</w:t>
      </w:r>
    </w:p>
    <w:p w:rsidR="00241D23" w:rsidRPr="00B7201A" w:rsidRDefault="00241D23" w:rsidP="00241D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B7201A">
        <w:rPr>
          <w:rFonts w:ascii="Liberation Serif" w:eastAsia="Times New Roman" w:hAnsi="Liberation Serif" w:cs="Times New Roman"/>
          <w:lang w:eastAsia="ru-RU"/>
        </w:rPr>
        <w:t>Предупреждаем Вас о том, что Вы несете полную ответственность за жизнь, здоровье и безопасность Ваших детей во время летних каникул!</w:t>
      </w:r>
    </w:p>
    <w:p w:rsidR="00241D23" w:rsidRPr="00B7201A" w:rsidRDefault="00241D23" w:rsidP="00241D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B7201A">
        <w:rPr>
          <w:rFonts w:ascii="Liberation Serif" w:eastAsia="Times New Roman" w:hAnsi="Liberation Serif" w:cs="Times New Roman"/>
          <w:b/>
          <w:bCs/>
          <w:color w:val="424242"/>
          <w:lang w:eastAsia="ru-RU"/>
        </w:rPr>
        <w:t>Законными представителями несовершеннолетнего являются его родители </w:t>
      </w: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или лица, замещающие их.</w:t>
      </w:r>
    </w:p>
    <w:p w:rsidR="00241D23" w:rsidRPr="00B7201A" w:rsidRDefault="00241D23" w:rsidP="00241D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B7201A">
        <w:rPr>
          <w:rFonts w:ascii="Liberation Serif" w:eastAsia="Times New Roman" w:hAnsi="Liberation Serif" w:cs="Times New Roman"/>
          <w:b/>
          <w:bCs/>
          <w:color w:val="424242"/>
          <w:lang w:eastAsia="ru-RU"/>
        </w:rPr>
        <w:t>Родители несут полную ответственность</w:t>
      </w: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 за воспитание и содержание своих несовершеннолетних детей (Даже если ребенок находится у бабушки, ответственность несут родители. Поэтому необходимо ознакомить близких родственников с ответственностью за жизнь Вашего ребенка).</w:t>
      </w:r>
    </w:p>
    <w:p w:rsidR="00241D23" w:rsidRPr="00B7201A" w:rsidRDefault="00241D23" w:rsidP="00241D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Административная ответственность наступает с</w:t>
      </w:r>
      <w:r w:rsidRPr="00B7201A">
        <w:rPr>
          <w:rFonts w:ascii="Liberation Serif" w:eastAsia="Times New Roman" w:hAnsi="Liberation Serif" w:cs="Times New Roman"/>
          <w:b/>
          <w:bCs/>
          <w:color w:val="424242"/>
          <w:lang w:eastAsia="ru-RU"/>
        </w:rPr>
        <w:t> 14 лет, уголовная – с 16 лет</w:t>
      </w: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 (Однако за тяжкие преступления – уголовная ответственность наступает с 14 лет).</w:t>
      </w:r>
    </w:p>
    <w:p w:rsidR="00241D23" w:rsidRPr="00B7201A" w:rsidRDefault="00241D23" w:rsidP="00241D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За правонарушения, совершенные несовершеннолетними до 14 лет, административную ответственность несут родители учащихся.</w:t>
      </w:r>
    </w:p>
    <w:p w:rsidR="00241D23" w:rsidRPr="00B7201A" w:rsidRDefault="00241D23" w:rsidP="00241D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Несовершеннолетние, которым не исполнилось 16 лет, могут находиться в вечернее время суток на улице </w:t>
      </w:r>
      <w:r>
        <w:rPr>
          <w:rFonts w:ascii="Liberation Serif" w:eastAsia="Times New Roman" w:hAnsi="Liberation Serif" w:cs="Times New Roman"/>
          <w:b/>
          <w:bCs/>
          <w:color w:val="424242"/>
          <w:lang w:eastAsia="ru-RU"/>
        </w:rPr>
        <w:t>без сопровождения взрослых до 22</w:t>
      </w:r>
      <w:r w:rsidRPr="00B7201A">
        <w:rPr>
          <w:rFonts w:ascii="Liberation Serif" w:eastAsia="Times New Roman" w:hAnsi="Liberation Serif" w:cs="Times New Roman"/>
          <w:b/>
          <w:bCs/>
          <w:color w:val="424242"/>
          <w:lang w:eastAsia="ru-RU"/>
        </w:rPr>
        <w:t>.00.</w:t>
      </w:r>
      <w:r>
        <w:rPr>
          <w:rFonts w:ascii="Liberation Serif" w:eastAsia="Times New Roman" w:hAnsi="Liberation Serif" w:cs="Times New Roman"/>
          <w:color w:val="424242"/>
          <w:lang w:eastAsia="ru-RU"/>
        </w:rPr>
        <w:t> С 22</w:t>
      </w: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.00 до 6.00 обязательно сопровождение детей родителями или лицами по поручению родителей.</w:t>
      </w:r>
    </w:p>
    <w:p w:rsidR="00241D23" w:rsidRPr="00B7201A" w:rsidRDefault="00241D23" w:rsidP="00241D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При нахождении на улице в вечернее время необходимо обязательное наличие </w:t>
      </w:r>
      <w:r w:rsidRPr="00B7201A">
        <w:rPr>
          <w:rFonts w:ascii="Liberation Serif" w:eastAsia="Times New Roman" w:hAnsi="Liberation Serif" w:cs="Times New Roman"/>
          <w:b/>
          <w:bCs/>
          <w:color w:val="424242"/>
          <w:lang w:eastAsia="ru-RU"/>
        </w:rPr>
        <w:t>световозвращающего элемента</w:t>
      </w: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 (фликер</w:t>
      </w:r>
      <w:bookmarkStart w:id="0" w:name="_GoBack"/>
      <w:bookmarkEnd w:id="0"/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) в целях безопасности.</w:t>
      </w:r>
    </w:p>
    <w:p w:rsidR="00241D23" w:rsidRPr="00B7201A" w:rsidRDefault="00241D23" w:rsidP="00241D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Езда на велосипеде </w:t>
      </w:r>
      <w:r w:rsidRPr="00B7201A">
        <w:rPr>
          <w:rFonts w:ascii="Liberation Serif" w:eastAsia="Times New Roman" w:hAnsi="Liberation Serif" w:cs="Times New Roman"/>
          <w:b/>
          <w:bCs/>
          <w:color w:val="424242"/>
          <w:lang w:eastAsia="ru-RU"/>
        </w:rPr>
        <w:t>по проезжей части разрешена с 14 лет только при отсутствии тротуара</w:t>
      </w: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. </w:t>
      </w:r>
      <w:r w:rsidRPr="00B7201A">
        <w:rPr>
          <w:rFonts w:ascii="Liberation Serif" w:eastAsia="Times New Roman" w:hAnsi="Liberation Serif" w:cs="Times New Roman"/>
          <w:b/>
          <w:bCs/>
          <w:color w:val="424242"/>
          <w:lang w:eastAsia="ru-RU"/>
        </w:rPr>
        <w:t>При пересечении проезжей части дороги</w:t>
      </w: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 по пешеходному переходу </w:t>
      </w:r>
      <w:r w:rsidRPr="00B7201A">
        <w:rPr>
          <w:rFonts w:ascii="Liberation Serif" w:eastAsia="Times New Roman" w:hAnsi="Liberation Serif" w:cs="Times New Roman"/>
          <w:b/>
          <w:bCs/>
          <w:color w:val="424242"/>
          <w:lang w:eastAsia="ru-RU"/>
        </w:rPr>
        <w:t>велосипедист должен вести велосипед рядом с собой</w:t>
      </w: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 xml:space="preserve"> и руководствоваться требованиями для движения пешеходов. Велосипед обязательно должен быть оборудован сигнальным звонком, зеркалом заднего вида, катафотами. </w:t>
      </w:r>
    </w:p>
    <w:p w:rsidR="00241D23" w:rsidRPr="00B7201A" w:rsidRDefault="00241D23" w:rsidP="00241D2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Переезжать пешеходный переход на велосипеде ЗАПРЕЩЕНО. Велосипедист должен вести велосипед рядом с собой. На велосипеде детям можно кататься в пешеходных и жилых зонах, на тротуарах, велосипедных и пешеходных дорожках, не создавая препятствия для безопасного движения пешеходов. </w:t>
      </w:r>
    </w:p>
    <w:p w:rsidR="00241D23" w:rsidRPr="00B7201A" w:rsidRDefault="00241D23" w:rsidP="00241D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Нецензурная брань в общественном месте является правонарушением.</w:t>
      </w:r>
    </w:p>
    <w:p w:rsidR="00241D23" w:rsidRPr="00B7201A" w:rsidRDefault="00241D23" w:rsidP="00241D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СМС – сообщения, переписка в Интернете с</w:t>
      </w:r>
      <w:r w:rsidRPr="00B7201A">
        <w:rPr>
          <w:rFonts w:ascii="Liberation Serif" w:eastAsia="Times New Roman" w:hAnsi="Liberation Serif" w:cs="Times New Roman"/>
          <w:b/>
          <w:bCs/>
          <w:color w:val="424242"/>
          <w:lang w:eastAsia="ru-RU"/>
        </w:rPr>
        <w:t> оскорбительными выражениями</w:t>
      </w: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 в адрес другого человека несут за собой административную ответственность.</w:t>
      </w:r>
    </w:p>
    <w:p w:rsidR="00241D23" w:rsidRPr="00B7201A" w:rsidRDefault="00241D23" w:rsidP="00241D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B7201A">
        <w:rPr>
          <w:rFonts w:ascii="Liberation Serif" w:eastAsia="Times New Roman" w:hAnsi="Liberation Serif" w:cs="Times New Roman"/>
          <w:b/>
          <w:bCs/>
          <w:color w:val="424242"/>
          <w:lang w:eastAsia="ru-RU"/>
        </w:rPr>
        <w:t>Воровство недопустимо</w:t>
      </w: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 как во взрослом, так и в детском возрасте (уголовная ответственность).</w:t>
      </w:r>
    </w:p>
    <w:p w:rsidR="00241D23" w:rsidRPr="00B7201A" w:rsidRDefault="00241D23" w:rsidP="00241D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B7201A">
        <w:rPr>
          <w:rFonts w:ascii="Liberation Serif" w:eastAsia="Times New Roman" w:hAnsi="Liberation Serif" w:cs="Times New Roman"/>
          <w:b/>
          <w:bCs/>
          <w:color w:val="424242"/>
          <w:lang w:eastAsia="ru-RU"/>
        </w:rPr>
        <w:t>Употребление спиртных напитков, курительных смесей, «спайсов», наркотических веществ</w:t>
      </w: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 несовершеннолетними</w:t>
      </w:r>
      <w:r w:rsidRPr="00B7201A">
        <w:rPr>
          <w:rFonts w:ascii="Liberation Serif" w:eastAsia="Times New Roman" w:hAnsi="Liberation Serif" w:cs="Times New Roman"/>
          <w:b/>
          <w:bCs/>
          <w:color w:val="424242"/>
          <w:lang w:eastAsia="ru-RU"/>
        </w:rPr>
        <w:t> строго запрещено</w:t>
      </w: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.</w:t>
      </w:r>
    </w:p>
    <w:p w:rsidR="00241D23" w:rsidRPr="00B7201A" w:rsidRDefault="00241D23" w:rsidP="00241D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B7201A">
        <w:rPr>
          <w:rFonts w:ascii="Liberation Serif" w:eastAsia="Times New Roman" w:hAnsi="Liberation Serif" w:cs="Times New Roman"/>
          <w:b/>
          <w:bCs/>
          <w:color w:val="424242"/>
          <w:lang w:eastAsia="ru-RU"/>
        </w:rPr>
        <w:t>Покупка взрослыми алкогольных напитков (пиво, тоник, шейк и др.) для несовершеннолетних, наркотических веществ, а также спаивание </w:t>
      </w: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малолетних несет административную ответственность с составлением протокола и наложением штрафа.</w:t>
      </w:r>
    </w:p>
    <w:p w:rsidR="00241D23" w:rsidRPr="00B7201A" w:rsidRDefault="00241D23" w:rsidP="00241D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Остерегайтесь вовлечения Ваших детей в </w:t>
      </w:r>
      <w:r w:rsidRPr="00B7201A">
        <w:rPr>
          <w:rFonts w:ascii="Liberation Serif" w:eastAsia="Times New Roman" w:hAnsi="Liberation Serif" w:cs="Times New Roman"/>
          <w:b/>
          <w:bCs/>
          <w:color w:val="424242"/>
          <w:lang w:eastAsia="ru-RU"/>
        </w:rPr>
        <w:t>группировки антиобщественной направленности</w:t>
      </w: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 (футбольные фанаты и др.)</w:t>
      </w:r>
    </w:p>
    <w:p w:rsidR="00241D23" w:rsidRPr="00B7201A" w:rsidRDefault="00241D23" w:rsidP="00241D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Расскажите детям об </w:t>
      </w:r>
      <w:r w:rsidRPr="00B7201A">
        <w:rPr>
          <w:rFonts w:ascii="Liberation Serif" w:eastAsia="Times New Roman" w:hAnsi="Liberation Serif" w:cs="Times New Roman"/>
          <w:b/>
          <w:bCs/>
          <w:color w:val="424242"/>
          <w:lang w:eastAsia="ru-RU"/>
        </w:rPr>
        <w:t>опасности экстремальных селфи </w:t>
      </w: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(на заброшенных, в недостроенных зданиях, на строительных объектах, на поездах и железной дороге, на крышах высотных зданий).</w:t>
      </w:r>
    </w:p>
    <w:p w:rsidR="00241D23" w:rsidRPr="00B7201A" w:rsidRDefault="00241D23" w:rsidP="00241D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Несовершеннолетним детям </w:t>
      </w:r>
      <w:r w:rsidRPr="00B7201A">
        <w:rPr>
          <w:rFonts w:ascii="Liberation Serif" w:eastAsia="Times New Roman" w:hAnsi="Liberation Serif" w:cs="Times New Roman"/>
          <w:b/>
          <w:bCs/>
          <w:color w:val="424242"/>
          <w:lang w:eastAsia="ru-RU"/>
        </w:rPr>
        <w:t>запрещено находиться на крышах многоэтажных домов.</w:t>
      </w: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  </w:t>
      </w:r>
    </w:p>
    <w:p w:rsidR="00241D23" w:rsidRPr="00B7201A" w:rsidRDefault="00241D23" w:rsidP="00241D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B7201A">
        <w:rPr>
          <w:rFonts w:ascii="Liberation Serif" w:eastAsia="Times New Roman" w:hAnsi="Liberation Serif" w:cs="Times New Roman"/>
          <w:b/>
          <w:bCs/>
          <w:color w:val="424242"/>
          <w:lang w:eastAsia="ru-RU"/>
        </w:rPr>
        <w:t>Любое правонарушение, преступление несовершеннолетнего влечет за собой постановку на профилактический учет в инспекцию по делам несовершеннолетних</w:t>
      </w: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.</w:t>
      </w:r>
    </w:p>
    <w:p w:rsidR="00241D23" w:rsidRPr="00B7201A" w:rsidRDefault="00241D23" w:rsidP="00241D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 w:rsidRPr="00B7201A">
        <w:rPr>
          <w:rFonts w:ascii="Liberation Serif" w:eastAsia="Times New Roman" w:hAnsi="Liberation Serif" w:cs="Times New Roman"/>
          <w:b/>
          <w:bCs/>
          <w:color w:val="424242"/>
          <w:lang w:eastAsia="ru-RU"/>
        </w:rPr>
        <w:t>Не оставляйте несовершеннолетних детей одних дома.</w:t>
      </w: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 </w:t>
      </w:r>
    </w:p>
    <w:p w:rsidR="00241D23" w:rsidRPr="00B7201A" w:rsidRDefault="00241D23" w:rsidP="00241D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6" w:lineRule="atLeast"/>
        <w:jc w:val="both"/>
        <w:rPr>
          <w:rFonts w:ascii="Liberation Serif" w:eastAsia="Times New Roman" w:hAnsi="Liberation Serif" w:cs="Times New Roman"/>
          <w:lang w:eastAsia="ru-RU"/>
        </w:rPr>
      </w:pPr>
      <w:r w:rsidRPr="00B7201A">
        <w:rPr>
          <w:rFonts w:ascii="Liberation Serif" w:eastAsia="Times New Roman" w:hAnsi="Liberation Serif" w:cs="Times New Roman"/>
          <w:b/>
          <w:bCs/>
          <w:color w:val="424242"/>
          <w:lang w:eastAsia="ru-RU"/>
        </w:rPr>
        <w:t>Контролируйте местонахождение</w:t>
      </w:r>
      <w:r w:rsidRPr="00B7201A">
        <w:rPr>
          <w:rFonts w:ascii="Liberation Serif" w:eastAsia="Times New Roman" w:hAnsi="Liberation Serif" w:cs="Times New Roman"/>
          <w:color w:val="424242"/>
          <w:lang w:eastAsia="ru-RU"/>
        </w:rPr>
        <w:t> Вашего ребенка постоянно.</w:t>
      </w:r>
    </w:p>
    <w:p w:rsidR="00B25CE9" w:rsidRPr="00241D23" w:rsidRDefault="00241D23" w:rsidP="00241D23">
      <w:pPr>
        <w:shd w:val="clear" w:color="auto" w:fill="FFFFFF"/>
        <w:spacing w:before="100" w:beforeAutospacing="1" w:after="100" w:afterAutospacing="1" w:line="240" w:lineRule="auto"/>
        <w:rPr>
          <w:rFonts w:ascii="Liberation Serif" w:eastAsia="Times New Roman" w:hAnsi="Liberation Serif" w:cs="Times New Roman"/>
          <w:lang w:eastAsia="ru-RU"/>
        </w:rPr>
      </w:pPr>
      <w:r w:rsidRPr="00B7201A">
        <w:rPr>
          <w:rFonts w:ascii="Liberation Serif" w:eastAsia="Times New Roman" w:hAnsi="Liberation Serif" w:cs="Times New Roman"/>
          <w:lang w:eastAsia="ru-RU"/>
        </w:rPr>
        <w:t> </w:t>
      </w:r>
    </w:p>
    <w:sectPr w:rsidR="00B25CE9" w:rsidRPr="00241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5921"/>
    <w:multiLevelType w:val="multilevel"/>
    <w:tmpl w:val="0E24E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E54C1"/>
    <w:multiLevelType w:val="multilevel"/>
    <w:tmpl w:val="73EED68E"/>
    <w:lvl w:ilvl="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BD0"/>
    <w:rsid w:val="00241D23"/>
    <w:rsid w:val="004A7BD0"/>
    <w:rsid w:val="005225FB"/>
    <w:rsid w:val="00B2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D5DAD-727D-44DC-88F1-FA1F03CDA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2025-06-06T07:26:00Z</dcterms:created>
  <dcterms:modified xsi:type="dcterms:W3CDTF">2025-06-06T07:27:00Z</dcterms:modified>
</cp:coreProperties>
</file>