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56" w:rsidRDefault="00B11EFA" w:rsidP="004E7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6BB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4E7A56" w:rsidRPr="004E7A56" w:rsidRDefault="00B11EFA" w:rsidP="004E7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C46BB">
        <w:rPr>
          <w:rFonts w:ascii="Times New Roman" w:hAnsi="Times New Roman" w:cs="Times New Roman"/>
          <w:b/>
          <w:sz w:val="24"/>
          <w:szCs w:val="24"/>
        </w:rPr>
        <w:t>к рабоч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1C46BB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C4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A56" w:rsidRPr="004E7A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учебного предмета «</w:t>
      </w:r>
      <w:r w:rsidR="004E7A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Физика</w:t>
      </w:r>
      <w:r w:rsidR="004E7A56" w:rsidRPr="004E7A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» </w:t>
      </w:r>
    </w:p>
    <w:p w:rsidR="00AE0F68" w:rsidRDefault="00360ADF" w:rsidP="00AE0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515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515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331B7">
        <w:rPr>
          <w:rFonts w:ascii="Times New Roman" w:hAnsi="Times New Roman" w:cs="Times New Roman"/>
          <w:b/>
          <w:sz w:val="24"/>
          <w:szCs w:val="24"/>
        </w:rPr>
        <w:t>1</w:t>
      </w:r>
      <w:r w:rsidR="00AE0F68" w:rsidRPr="006F28E7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AD0B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CC4" w:rsidRPr="00574AAA" w:rsidRDefault="00D47CC4" w:rsidP="00574AAA">
      <w:pPr>
        <w:keepNext/>
        <w:keepLines/>
        <w:spacing w:before="80" w:after="0" w:line="240" w:lineRule="auto"/>
        <w:ind w:firstLine="708"/>
        <w:contextualSpacing/>
        <w:jc w:val="both"/>
        <w:rPr>
          <w:rStyle w:val="dash041e0431044b0447043d044b0439char1"/>
          <w:color w:val="000000"/>
          <w:spacing w:val="-2"/>
        </w:rPr>
      </w:pPr>
      <w:r w:rsidRPr="00F47F62">
        <w:rPr>
          <w:rStyle w:val="dash041e0431044b0447043d044b0439char1"/>
          <w:b/>
        </w:rPr>
        <w:t>Учебны</w:t>
      </w:r>
      <w:r>
        <w:rPr>
          <w:rStyle w:val="dash041e0431044b0447043d044b0439char1"/>
          <w:b/>
        </w:rPr>
        <w:t>й</w:t>
      </w:r>
      <w:r w:rsidRPr="00F47F62">
        <w:rPr>
          <w:rStyle w:val="dash041e0431044b0447043d044b0439char1"/>
          <w:b/>
        </w:rPr>
        <w:t xml:space="preserve"> предмет «</w:t>
      </w:r>
      <w:r>
        <w:rPr>
          <w:rStyle w:val="dash041e0431044b0447043d044b0439char1"/>
          <w:b/>
        </w:rPr>
        <w:t>Физика</w:t>
      </w:r>
      <w:r w:rsidR="00585E74">
        <w:rPr>
          <w:rStyle w:val="dash041e0431044b0447043d044b0439char1"/>
          <w:b/>
        </w:rPr>
        <w:t>»</w:t>
      </w:r>
      <w:r>
        <w:rPr>
          <w:rStyle w:val="dash041e0431044b0447043d044b0439char1"/>
        </w:rPr>
        <w:t xml:space="preserve"> является</w:t>
      </w:r>
      <w:r w:rsidR="008F416B">
        <w:rPr>
          <w:color w:val="000000"/>
          <w:spacing w:val="-2"/>
        </w:rPr>
        <w:t xml:space="preserve"> обязательным учебным предметом и включается во все учебные планы</w:t>
      </w:r>
      <w:r w:rsidR="008F416B" w:rsidRPr="007B2D31">
        <w:rPr>
          <w:b/>
          <w:color w:val="000000"/>
          <w:spacing w:val="-2"/>
        </w:rPr>
        <w:t>.</w:t>
      </w:r>
      <w:r w:rsidR="008F416B">
        <w:rPr>
          <w:b/>
          <w:color w:val="000000"/>
          <w:spacing w:val="-2"/>
        </w:rPr>
        <w:t xml:space="preserve"> </w:t>
      </w:r>
      <w:r w:rsidR="00574AAA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 к предметным результатам освоения учебного предмета "Физика</w:t>
      </w:r>
      <w:bookmarkStart w:id="0" w:name="sub_9610"/>
      <w:r w:rsidR="00574AAA">
        <w:rPr>
          <w:rFonts w:ascii="Times New Roman" w:hAnsi="Times New Roman" w:cs="Times New Roman"/>
          <w:color w:val="000000"/>
          <w:spacing w:val="-2"/>
          <w:sz w:val="24"/>
          <w:szCs w:val="24"/>
        </w:rPr>
        <w:t>" отражают</w:t>
      </w:r>
      <w:r w:rsidRPr="00D47CC4">
        <w:rPr>
          <w:rStyle w:val="dash041e0431044b0447043d044b0439char1"/>
          <w:rFonts w:eastAsia="Times New Roman"/>
          <w:lang w:eastAsia="ru-RU"/>
        </w:rPr>
        <w:t>:</w:t>
      </w:r>
    </w:p>
    <w:bookmarkEnd w:id="0"/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 xml:space="preserve">1) </w:t>
      </w:r>
      <w:proofErr w:type="spellStart"/>
      <w:r w:rsidRPr="00D47CC4">
        <w:rPr>
          <w:rStyle w:val="dash041e0431044b0447043d044b0439char1"/>
          <w:rFonts w:eastAsia="Times New Roman"/>
          <w:lang w:eastAsia="ru-RU"/>
        </w:rPr>
        <w:t>сформированность</w:t>
      </w:r>
      <w:proofErr w:type="spellEnd"/>
      <w:r w:rsidRPr="00D47CC4">
        <w:rPr>
          <w:rStyle w:val="dash041e0431044b0447043d044b0439char1"/>
          <w:rFonts w:eastAsia="Times New Roman"/>
          <w:lang w:eastAsia="ru-RU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>3)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 xml:space="preserve">4) </w:t>
      </w:r>
      <w:proofErr w:type="spellStart"/>
      <w:r w:rsidRPr="00D47CC4">
        <w:rPr>
          <w:rStyle w:val="dash041e0431044b0447043d044b0439char1"/>
          <w:rFonts w:eastAsia="Times New Roman"/>
          <w:lang w:eastAsia="ru-RU"/>
        </w:rPr>
        <w:t>сформированность</w:t>
      </w:r>
      <w:proofErr w:type="spellEnd"/>
      <w:r w:rsidRPr="00D47CC4">
        <w:rPr>
          <w:rStyle w:val="dash041e0431044b0447043d044b0439char1"/>
          <w:rFonts w:eastAsia="Times New Roman"/>
          <w:lang w:eastAsia="ru-RU"/>
        </w:rPr>
        <w:t xml:space="preserve"> умения решать физические задачи;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 xml:space="preserve">5) </w:t>
      </w:r>
      <w:proofErr w:type="spellStart"/>
      <w:r w:rsidRPr="00D47CC4">
        <w:rPr>
          <w:rStyle w:val="dash041e0431044b0447043d044b0439char1"/>
          <w:rFonts w:eastAsia="Times New Roman"/>
          <w:lang w:eastAsia="ru-RU"/>
        </w:rPr>
        <w:t>сформированность</w:t>
      </w:r>
      <w:proofErr w:type="spellEnd"/>
      <w:r w:rsidRPr="00D47CC4">
        <w:rPr>
          <w:rStyle w:val="dash041e0431044b0447043d044b0439char1"/>
          <w:rFonts w:eastAsia="Times New Roman"/>
          <w:lang w:eastAsia="ru-RU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D47CC4" w:rsidRPr="00D47CC4" w:rsidRDefault="00D47CC4" w:rsidP="00D47CC4">
      <w:pPr>
        <w:spacing w:after="0"/>
        <w:ind w:firstLine="567"/>
        <w:jc w:val="both"/>
        <w:rPr>
          <w:rStyle w:val="dash041e0431044b0447043d044b0439char1"/>
          <w:rFonts w:eastAsia="Times New Roman"/>
          <w:lang w:eastAsia="ru-RU"/>
        </w:rPr>
      </w:pPr>
      <w:r w:rsidRPr="00D47CC4">
        <w:rPr>
          <w:rStyle w:val="dash041e0431044b0447043d044b0439char1"/>
          <w:rFonts w:eastAsia="Times New Roman"/>
          <w:lang w:eastAsia="ru-RU"/>
        </w:rPr>
        <w:t xml:space="preserve">6) </w:t>
      </w:r>
      <w:proofErr w:type="spellStart"/>
      <w:r w:rsidRPr="00D47CC4">
        <w:rPr>
          <w:rStyle w:val="dash041e0431044b0447043d044b0439char1"/>
          <w:rFonts w:eastAsia="Times New Roman"/>
          <w:lang w:eastAsia="ru-RU"/>
        </w:rPr>
        <w:t>сформированность</w:t>
      </w:r>
      <w:proofErr w:type="spellEnd"/>
      <w:r w:rsidRPr="00D47CC4">
        <w:rPr>
          <w:rStyle w:val="dash041e0431044b0447043d044b0439char1"/>
          <w:rFonts w:eastAsia="Times New Roman"/>
          <w:lang w:eastAsia="ru-RU"/>
        </w:rPr>
        <w:t xml:space="preserve"> собственной позиции по отношению к физической информации, получаемой из разных источников;</w:t>
      </w:r>
    </w:p>
    <w:p w:rsidR="00D47CC4" w:rsidRDefault="00D47CC4" w:rsidP="00D47CC4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bookmarkStart w:id="1" w:name="_GoBack"/>
      <w:bookmarkEnd w:id="1"/>
    </w:p>
    <w:p w:rsidR="00D47CC4" w:rsidRDefault="00D47CC4" w:rsidP="00D47C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в соответствии </w:t>
      </w:r>
      <w:r w:rsidR="00360ADF">
        <w:rPr>
          <w:rFonts w:ascii="Times New Roman" w:eastAsia="Calibri" w:hAnsi="Times New Roman" w:cs="Times New Roman"/>
          <w:sz w:val="24"/>
          <w:szCs w:val="24"/>
        </w:rPr>
        <w:t>с ФГОС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СОО, ориентирована на работу по учебникам:</w:t>
      </w:r>
    </w:p>
    <w:p w:rsidR="00360ADF" w:rsidRDefault="00360ADF" w:rsidP="00D47C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1092"/>
        <w:gridCol w:w="6658"/>
        <w:gridCol w:w="1700"/>
      </w:tblGrid>
      <w:tr w:rsidR="00D47CC4" w:rsidTr="00C30E5D">
        <w:trPr>
          <w:trHeight w:val="21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7CC4" w:rsidRDefault="00D47CC4" w:rsidP="00C30E5D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Класс</w:t>
            </w:r>
          </w:p>
        </w:tc>
        <w:tc>
          <w:tcPr>
            <w:tcW w:w="6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7CC4" w:rsidRDefault="00D47CC4" w:rsidP="00C30E5D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Автор, название учебника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7CC4" w:rsidRDefault="00D47CC4" w:rsidP="00C30E5D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Издательство</w:t>
            </w:r>
          </w:p>
        </w:tc>
      </w:tr>
      <w:tr w:rsidR="00B11EFA" w:rsidRPr="00D47CC4" w:rsidTr="00D47CC4">
        <w:trPr>
          <w:trHeight w:val="21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1EFA" w:rsidRPr="00D47CC4" w:rsidRDefault="00B11EFA" w:rsidP="00B11EFA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 w:rsidRPr="00D47CC4">
              <w:rPr>
                <w:color w:val="000000"/>
                <w:lang w:eastAsia="en-US"/>
              </w:rPr>
              <w:t>10</w:t>
            </w:r>
            <w:r>
              <w:rPr>
                <w:color w:val="000000"/>
                <w:lang w:eastAsia="en-US"/>
              </w:rPr>
              <w:t>-11</w:t>
            </w:r>
          </w:p>
        </w:tc>
        <w:tc>
          <w:tcPr>
            <w:tcW w:w="6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1EFA" w:rsidRPr="00B371D7" w:rsidRDefault="00B11EFA" w:rsidP="00B11EFA">
            <w:pPr>
              <w:rPr>
                <w:rFonts w:ascii="Times New Roman" w:hAnsi="Times New Roman" w:cs="Times New Roman"/>
              </w:rPr>
            </w:pPr>
            <w:proofErr w:type="spellStart"/>
            <w:r w:rsidRPr="005F7E20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5F7E20">
              <w:rPr>
                <w:rFonts w:ascii="Times New Roman" w:hAnsi="Times New Roman" w:cs="Times New Roman"/>
              </w:rPr>
              <w:t xml:space="preserve"> Г</w:t>
            </w:r>
            <w:r w:rsidR="00931D54">
              <w:rPr>
                <w:rFonts w:ascii="Times New Roman" w:hAnsi="Times New Roman" w:cs="Times New Roman"/>
              </w:rPr>
              <w:t xml:space="preserve">.Я., </w:t>
            </w:r>
            <w:proofErr w:type="spellStart"/>
            <w:r w:rsidR="00931D54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="00931D54">
              <w:rPr>
                <w:rFonts w:ascii="Times New Roman" w:hAnsi="Times New Roman" w:cs="Times New Roman"/>
              </w:rPr>
              <w:t xml:space="preserve"> Б.Б., </w:t>
            </w:r>
            <w:proofErr w:type="spellStart"/>
            <w:r w:rsidR="00931D54">
              <w:rPr>
                <w:rFonts w:ascii="Times New Roman" w:hAnsi="Times New Roman" w:cs="Times New Roman"/>
              </w:rPr>
              <w:t>Чаругин</w:t>
            </w:r>
            <w:proofErr w:type="spellEnd"/>
            <w:r w:rsidR="00931D54">
              <w:rPr>
                <w:rFonts w:ascii="Times New Roman" w:hAnsi="Times New Roman" w:cs="Times New Roman"/>
              </w:rPr>
              <w:t xml:space="preserve"> В.М.</w:t>
            </w:r>
            <w:r w:rsidRPr="005F7E20">
              <w:rPr>
                <w:rFonts w:ascii="Times New Roman" w:hAnsi="Times New Roman" w:cs="Times New Roman"/>
              </w:rPr>
              <w:t xml:space="preserve"> (под ред. Парфентьевой Н.А.) Физика (базовый уровень)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1EFA" w:rsidRPr="00D47CC4" w:rsidRDefault="00B11EFA" w:rsidP="00B11EFA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t>Просвещение, 2013</w:t>
            </w:r>
          </w:p>
        </w:tc>
      </w:tr>
    </w:tbl>
    <w:p w:rsidR="00D47CC4" w:rsidRDefault="00D47CC4" w:rsidP="00AE0F68">
      <w:pPr>
        <w:jc w:val="center"/>
      </w:pPr>
    </w:p>
    <w:sectPr w:rsidR="00D4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7A2138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8A65884"/>
    <w:multiLevelType w:val="hybridMultilevel"/>
    <w:tmpl w:val="35323E5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8DC7513"/>
    <w:multiLevelType w:val="hybridMultilevel"/>
    <w:tmpl w:val="C4D496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4075C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DE"/>
    <w:rsid w:val="000319A4"/>
    <w:rsid w:val="001154DE"/>
    <w:rsid w:val="001331B7"/>
    <w:rsid w:val="00252B9C"/>
    <w:rsid w:val="003327CF"/>
    <w:rsid w:val="003457C4"/>
    <w:rsid w:val="00360ADF"/>
    <w:rsid w:val="00411066"/>
    <w:rsid w:val="004E7A56"/>
    <w:rsid w:val="00574AAA"/>
    <w:rsid w:val="00584C0A"/>
    <w:rsid w:val="00585E74"/>
    <w:rsid w:val="005B5555"/>
    <w:rsid w:val="005D508D"/>
    <w:rsid w:val="006A3695"/>
    <w:rsid w:val="0072552F"/>
    <w:rsid w:val="00743366"/>
    <w:rsid w:val="007515A2"/>
    <w:rsid w:val="00895F77"/>
    <w:rsid w:val="008F416B"/>
    <w:rsid w:val="00931D54"/>
    <w:rsid w:val="00953F52"/>
    <w:rsid w:val="009A424F"/>
    <w:rsid w:val="009E0F71"/>
    <w:rsid w:val="00A43E13"/>
    <w:rsid w:val="00AD0B96"/>
    <w:rsid w:val="00AD39F9"/>
    <w:rsid w:val="00AE0F68"/>
    <w:rsid w:val="00B11EFA"/>
    <w:rsid w:val="00C913EF"/>
    <w:rsid w:val="00D239D3"/>
    <w:rsid w:val="00D47CC4"/>
    <w:rsid w:val="00E10B33"/>
    <w:rsid w:val="00E15F8F"/>
    <w:rsid w:val="00EC2485"/>
    <w:rsid w:val="00F21654"/>
    <w:rsid w:val="00F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89AF"/>
  <w15:docId w15:val="{2EDBE996-CA7F-4604-9970-1A63EC5F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A36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A369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D47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4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4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56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2021-08-30T17:39:00Z</dcterms:created>
  <dcterms:modified xsi:type="dcterms:W3CDTF">2023-04-10T04:42:00Z</dcterms:modified>
</cp:coreProperties>
</file>