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15" w:rsidRDefault="00A83E15" w:rsidP="00A83E15">
      <w:pPr>
        <w:widowControl w:val="0"/>
        <w:autoSpaceDE w:val="0"/>
        <w:autoSpaceDN w:val="0"/>
        <w:spacing w:before="73" w:after="0" w:line="240" w:lineRule="auto"/>
        <w:ind w:left="2450" w:right="2436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A83E15">
        <w:rPr>
          <w:rFonts w:ascii="Times New Roman" w:hAnsi="Times New Roman"/>
          <w:b/>
          <w:sz w:val="24"/>
          <w:szCs w:val="24"/>
          <w:lang w:eastAsia="ru-RU" w:bidi="ru-RU"/>
        </w:rPr>
        <w:t xml:space="preserve">Аннотация </w:t>
      </w:r>
    </w:p>
    <w:p w:rsidR="00A83E15" w:rsidRPr="00A83E15" w:rsidRDefault="00A83E15" w:rsidP="00A83E15">
      <w:pPr>
        <w:widowControl w:val="0"/>
        <w:autoSpaceDE w:val="0"/>
        <w:autoSpaceDN w:val="0"/>
        <w:spacing w:before="73" w:after="0" w:line="240" w:lineRule="auto"/>
        <w:ind w:left="1134" w:right="991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A83E15">
        <w:rPr>
          <w:rFonts w:ascii="Times New Roman" w:hAnsi="Times New Roman"/>
          <w:b/>
          <w:sz w:val="24"/>
          <w:szCs w:val="24"/>
          <w:lang w:eastAsia="ru-RU" w:bidi="ru-RU"/>
        </w:rPr>
        <w:t xml:space="preserve">к рабочей программе учебного предмета «Технология» </w:t>
      </w:r>
    </w:p>
    <w:p w:rsidR="002C1402" w:rsidRDefault="002C1402" w:rsidP="002C1402">
      <w:pPr>
        <w:pStyle w:val="Default"/>
        <w:ind w:firstLine="540"/>
        <w:jc w:val="center"/>
        <w:rPr>
          <w:b/>
          <w:bCs/>
        </w:rPr>
      </w:pPr>
      <w:r>
        <w:rPr>
          <w:b/>
          <w:bCs/>
        </w:rPr>
        <w:t>10 – 11 класс</w:t>
      </w:r>
    </w:p>
    <w:p w:rsidR="002C1402" w:rsidRDefault="002C1402" w:rsidP="002C14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C1402" w:rsidRPr="006325F6" w:rsidRDefault="002C1402" w:rsidP="002C140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технологии</w:t>
      </w:r>
      <w:r w:rsidRPr="006325F6">
        <w:rPr>
          <w:rFonts w:ascii="Times New Roman" w:hAnsi="Times New Roman"/>
          <w:sz w:val="24"/>
          <w:szCs w:val="24"/>
        </w:rPr>
        <w:t xml:space="preserve"> предназначен</w:t>
      </w:r>
      <w:r>
        <w:rPr>
          <w:rFonts w:ascii="Times New Roman" w:hAnsi="Times New Roman"/>
          <w:sz w:val="24"/>
          <w:szCs w:val="24"/>
        </w:rPr>
        <w:t>а</w:t>
      </w:r>
      <w:r w:rsidRPr="006325F6">
        <w:rPr>
          <w:rFonts w:ascii="Times New Roman" w:hAnsi="Times New Roman"/>
          <w:sz w:val="24"/>
          <w:szCs w:val="24"/>
        </w:rPr>
        <w:t xml:space="preserve"> для обучающихся 10 - 11-х классов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6325F6">
        <w:rPr>
          <w:rFonts w:ascii="Times New Roman" w:hAnsi="Times New Roman"/>
          <w:sz w:val="24"/>
          <w:szCs w:val="24"/>
        </w:rPr>
        <w:t xml:space="preserve">разработана на основании следующих </w:t>
      </w:r>
      <w:r w:rsidRPr="006325F6">
        <w:rPr>
          <w:rFonts w:ascii="Times New Roman" w:hAnsi="Times New Roman"/>
          <w:bCs/>
          <w:sz w:val="24"/>
          <w:szCs w:val="24"/>
        </w:rPr>
        <w:t>нормативных актов и учебно-методических документов:</w:t>
      </w:r>
    </w:p>
    <w:p w:rsidR="002C1402" w:rsidRPr="006325F6" w:rsidRDefault="002C1402" w:rsidP="002C1402">
      <w:pPr>
        <w:pStyle w:val="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5F6">
        <w:rPr>
          <w:rFonts w:ascii="Times New Roman" w:hAnsi="Times New Roman" w:cs="Times New Roman"/>
          <w:sz w:val="24"/>
          <w:szCs w:val="24"/>
        </w:rPr>
        <w:t xml:space="preserve">Федеральный закон "Об образовании в Российской Федерации" от 29.12.2012г.  N 273-ФЗ;  </w:t>
      </w:r>
    </w:p>
    <w:p w:rsidR="002C1402" w:rsidRPr="006325F6" w:rsidRDefault="002C1402" w:rsidP="002C1402">
      <w:pPr>
        <w:pStyle w:val="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5F6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утверждённый Приказом Министерства образования и науки РФ от 17.05.12 № 413 «Об утверждении федерального государственного образовательного стандарта среднего общего образования» (зарегистрирован Минюстом РФ 7 июня </w:t>
      </w:r>
      <w:smartTag w:uri="urn:schemas-microsoft-com:office:smarttags" w:element="metricconverter">
        <w:smartTagPr>
          <w:attr w:name="ProductID" w:val="2013 г"/>
        </w:smartTagPr>
        <w:r w:rsidRPr="006325F6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6325F6">
        <w:rPr>
          <w:rFonts w:ascii="Times New Roman" w:hAnsi="Times New Roman" w:cs="Times New Roman"/>
          <w:sz w:val="24"/>
          <w:szCs w:val="24"/>
        </w:rPr>
        <w:t>., регистрационный номер 24480) (с изменениями и дополнениями от 29 декабря 2014г., 31 декабря 2015г., 29 июня 2017г.);</w:t>
      </w:r>
    </w:p>
    <w:p w:rsidR="002C1402" w:rsidRPr="006325F6" w:rsidRDefault="002C1402" w:rsidP="002C140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bookmarkStart w:id="1" w:name="_Toc505210387"/>
      <w:bookmarkStart w:id="2" w:name="_Toc498595356"/>
      <w:bookmarkStart w:id="3" w:name="_Toc498595211"/>
      <w:bookmarkStart w:id="4" w:name="_Toc485736260"/>
      <w:bookmarkStart w:id="5" w:name="_Toc485736147"/>
      <w:r w:rsidRPr="006325F6">
        <w:rPr>
          <w:color w:val="auto"/>
        </w:rPr>
        <w:t xml:space="preserve">Приказ </w:t>
      </w:r>
      <w:proofErr w:type="spellStart"/>
      <w:r w:rsidRPr="006325F6">
        <w:rPr>
          <w:color w:val="auto"/>
        </w:rPr>
        <w:t>Минпросвещения</w:t>
      </w:r>
      <w:proofErr w:type="spellEnd"/>
      <w:r w:rsidRPr="006325F6">
        <w:rPr>
          <w:color w:val="auto"/>
        </w:rPr>
        <w:t xml:space="preserve"> России от 10.06.2019г. № 286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 w:rsidRPr="006325F6">
          <w:rPr>
            <w:color w:val="auto"/>
          </w:rPr>
          <w:t>2013 г</w:t>
        </w:r>
      </w:smartTag>
      <w:r w:rsidRPr="006325F6">
        <w:rPr>
          <w:color w:val="auto"/>
        </w:rPr>
        <w:t>. № 1015»;</w:t>
      </w:r>
    </w:p>
    <w:p w:rsidR="002C1402" w:rsidRPr="006325F6" w:rsidRDefault="002C1402" w:rsidP="002C140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Концепция преподавания предметной области «Технология» в образовательных организациях РФ, реализующих основные общеобразовательные программы, утвержденная на заседании Коллегии Министерства просвещения РФ 24.12.2018 (протокол Коллегии Министерства просвещения РФ от 24.12.18 № ПК-</w:t>
      </w:r>
      <w:proofErr w:type="spellStart"/>
      <w:r w:rsidRPr="006325F6">
        <w:rPr>
          <w:color w:val="auto"/>
        </w:rPr>
        <w:t>вн</w:t>
      </w:r>
      <w:proofErr w:type="spellEnd"/>
      <w:r w:rsidRPr="006325F6">
        <w:rPr>
          <w:color w:val="auto"/>
        </w:rPr>
        <w:t>);</w:t>
      </w:r>
    </w:p>
    <w:p w:rsidR="002C1402" w:rsidRPr="006325F6" w:rsidRDefault="002C1402" w:rsidP="002C140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Распоряжение Министерства просвещения РФ от 01.11.19 № Р-109 «Об утверждении методических рекомендаций для органов исполнительной власти субъектов РФ и общеобразовательных организаций по реализации концепции преподавания предметной области «Технология» в образовательных организациях РФ, реализующих основные общеобразовательные программы);</w:t>
      </w:r>
    </w:p>
    <w:p w:rsidR="002C1402" w:rsidRPr="006325F6" w:rsidRDefault="002C1402" w:rsidP="002C140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Приказ Министерства просвещения РФ от 18.02.20 № 52 «Об утверждении плана мероприятий по реализации Концепции преподавания предметной области «Технология» в образовательных организациях РФ, реализующих основные общеобразовательные программы, на 2020-2024 годы, утвержденной на заседании Коллегии Министерства просвещения РФ от 24.12.18 г»;</w:t>
      </w:r>
    </w:p>
    <w:p w:rsidR="002C1402" w:rsidRPr="006325F6" w:rsidRDefault="002C1402" w:rsidP="002C140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Примерная основная образовательная программа среднего общего образования, внесенная в реестр образовательных программ, (одобрена решением федерального учебно-методического объединения по общему образованию, протокол от 28.06.16 № 2/16-з);</w:t>
      </w:r>
    </w:p>
    <w:p w:rsidR="002C1402" w:rsidRPr="006325F6" w:rsidRDefault="002C1402" w:rsidP="002C140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Письмо Министерства образования и науки РФ от 28.10.15 № 08-1786 «О рабочих программах учебных предметов»;</w:t>
      </w:r>
    </w:p>
    <w:p w:rsidR="002C1402" w:rsidRPr="006325F6" w:rsidRDefault="002C1402" w:rsidP="002C140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</w:rPr>
      </w:pPr>
      <w:r w:rsidRPr="006325F6">
        <w:rPr>
          <w:color w:val="auto"/>
        </w:rPr>
        <w:t>Постановление Главного государственного санитарного врача РФ от 29.12.10 № 189 (ред. От 22.05.19) «Об утверждении СанПиН 2.4.2.2821-10 «санитарно-эпидемиологические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нормативы»);</w:t>
      </w:r>
    </w:p>
    <w:p w:rsidR="002C1402" w:rsidRPr="006325F6" w:rsidRDefault="002C1402" w:rsidP="002C140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6325F6">
        <w:rPr>
          <w:color w:val="auto"/>
        </w:rPr>
        <w:t xml:space="preserve">Приказ Министерства труда и социальной защиты РФ от 18.10.13 № 544н (ред. От 05.08.16) «Об утверждении профессионального стандарта «Педагог (педагогическая деятельность в </w:t>
      </w:r>
      <w:proofErr w:type="gramStart"/>
      <w:r w:rsidRPr="006325F6">
        <w:rPr>
          <w:color w:val="auto"/>
        </w:rPr>
        <w:t>сфере  дошкольного</w:t>
      </w:r>
      <w:proofErr w:type="gramEnd"/>
      <w:r w:rsidRPr="006325F6">
        <w:rPr>
          <w:color w:val="auto"/>
        </w:rPr>
        <w:t>, начального общего, основного общего,</w:t>
      </w:r>
      <w:r>
        <w:rPr>
          <w:color w:val="auto"/>
        </w:rPr>
        <w:t xml:space="preserve"> среднего общего образования) (</w:t>
      </w:r>
      <w:r w:rsidRPr="006325F6">
        <w:rPr>
          <w:color w:val="auto"/>
        </w:rPr>
        <w:t>воспитатель, учитель)»;</w:t>
      </w:r>
    </w:p>
    <w:p w:rsidR="002C1402" w:rsidRPr="006325F6" w:rsidRDefault="002C1402" w:rsidP="002C140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6325F6">
        <w:t>учебный план МБОУ СОШ №7</w:t>
      </w:r>
      <w:r>
        <w:t>4</w:t>
      </w:r>
      <w:r w:rsidRPr="006325F6">
        <w:t xml:space="preserve"> на 202</w:t>
      </w:r>
      <w:r>
        <w:t>1</w:t>
      </w:r>
      <w:r w:rsidRPr="006325F6">
        <w:t>-202</w:t>
      </w:r>
      <w:r>
        <w:t>2</w:t>
      </w:r>
      <w:r w:rsidRPr="006325F6">
        <w:t xml:space="preserve"> учебный год</w:t>
      </w:r>
      <w:bookmarkEnd w:id="1"/>
      <w:bookmarkEnd w:id="2"/>
      <w:bookmarkEnd w:id="3"/>
      <w:bookmarkEnd w:id="4"/>
      <w:bookmarkEnd w:id="5"/>
      <w:r w:rsidRPr="006325F6">
        <w:t>.</w:t>
      </w:r>
    </w:p>
    <w:p w:rsidR="002C1402" w:rsidRPr="00693111" w:rsidRDefault="002C1402" w:rsidP="002C14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3111">
        <w:rPr>
          <w:rFonts w:ascii="Times New Roman" w:hAnsi="Times New Roman"/>
          <w:sz w:val="24"/>
          <w:szCs w:val="24"/>
        </w:rPr>
        <w:t xml:space="preserve">По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</w:t>
      </w:r>
      <w:r w:rsidRPr="00693111">
        <w:rPr>
          <w:rFonts w:ascii="Times New Roman" w:hAnsi="Times New Roman"/>
          <w:sz w:val="24"/>
          <w:szCs w:val="24"/>
        </w:rPr>
        <w:lastRenderedPageBreak/>
        <w:t xml:space="preserve">программы, на 2020-2024 годы, утвержденной на заседании Коллегии Министерства просвещения Российской Федерации от 24.12.2018 преподавание предметной области «Технология» должно осуществляться с 1 по 11 класс. На уровне среднего общего образования Технология может изучаться в качестве предмета по выбору. </w:t>
      </w:r>
    </w:p>
    <w:p w:rsidR="002C1402" w:rsidRPr="00693111" w:rsidRDefault="002C1402" w:rsidP="002C14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3111">
        <w:rPr>
          <w:rFonts w:ascii="Times New Roman" w:hAnsi="Times New Roman"/>
          <w:sz w:val="24"/>
          <w:szCs w:val="24"/>
        </w:rPr>
        <w:t>Содержание предметной области «Технология» выстроено в модульной структуре, обеспечивая получение заявленных образовательным стандартом результатов. Применение модульной структуры обеспечивает возможность вариативного освоения образовательных модулей.</w:t>
      </w:r>
    </w:p>
    <w:p w:rsidR="002C1402" w:rsidRDefault="002C1402" w:rsidP="002C14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предполагает 3 модуля:</w:t>
      </w:r>
    </w:p>
    <w:p w:rsidR="002C1402" w:rsidRDefault="002C1402" w:rsidP="002C14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Робототехника;</w:t>
      </w:r>
    </w:p>
    <w:p w:rsidR="002C1402" w:rsidRDefault="002C1402" w:rsidP="002C14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3Д – моделирование;</w:t>
      </w:r>
    </w:p>
    <w:p w:rsidR="002C1402" w:rsidRDefault="002C1402" w:rsidP="002C14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Автодело.</w:t>
      </w:r>
    </w:p>
    <w:p w:rsidR="002C1402" w:rsidRDefault="002C1402" w:rsidP="002C14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93111">
        <w:rPr>
          <w:rFonts w:ascii="Times New Roman" w:hAnsi="Times New Roman"/>
          <w:sz w:val="24"/>
          <w:szCs w:val="24"/>
        </w:rPr>
        <w:t>Цели</w:t>
      </w:r>
      <w:r>
        <w:rPr>
          <w:rFonts w:ascii="Times New Roman" w:hAnsi="Times New Roman"/>
          <w:sz w:val="24"/>
          <w:szCs w:val="24"/>
        </w:rPr>
        <w:t xml:space="preserve"> изучения</w:t>
      </w:r>
      <w:r w:rsidRPr="00693111">
        <w:rPr>
          <w:rFonts w:ascii="Times New Roman" w:hAnsi="Times New Roman"/>
          <w:sz w:val="24"/>
          <w:szCs w:val="24"/>
        </w:rPr>
        <w:t xml:space="preserve"> курса: </w:t>
      </w:r>
    </w:p>
    <w:p w:rsidR="002C1402" w:rsidRDefault="002C1402" w:rsidP="002C14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93111">
        <w:rPr>
          <w:rFonts w:ascii="Times New Roman" w:hAnsi="Times New Roman"/>
          <w:sz w:val="24"/>
          <w:szCs w:val="24"/>
        </w:rPr>
        <w:t xml:space="preserve">- заложить основы подготовки учащейся </w:t>
      </w:r>
      <w:r w:rsidRPr="002418B7">
        <w:rPr>
          <w:rFonts w:ascii="Times New Roman" w:hAnsi="Times New Roman"/>
          <w:sz w:val="24"/>
          <w:szCs w:val="24"/>
        </w:rPr>
        <w:t>молод</w:t>
      </w:r>
      <w:r>
        <w:rPr>
          <w:rFonts w:ascii="Times New Roman" w:hAnsi="Times New Roman"/>
          <w:sz w:val="24"/>
          <w:szCs w:val="24"/>
        </w:rPr>
        <w:t>ё</w:t>
      </w:r>
      <w:r w:rsidRPr="002418B7">
        <w:rPr>
          <w:rFonts w:ascii="Times New Roman" w:hAnsi="Times New Roman"/>
          <w:sz w:val="24"/>
          <w:szCs w:val="24"/>
        </w:rPr>
        <w:t>жи</w:t>
      </w:r>
      <w:r w:rsidRPr="00693111">
        <w:rPr>
          <w:rFonts w:ascii="Times New Roman" w:hAnsi="Times New Roman"/>
          <w:sz w:val="24"/>
          <w:szCs w:val="24"/>
        </w:rPr>
        <w:t xml:space="preserve"> к трудовой деятельности в новых экономических условиях; </w:t>
      </w:r>
    </w:p>
    <w:p w:rsidR="002C1402" w:rsidRDefault="002C1402" w:rsidP="002C14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93111">
        <w:rPr>
          <w:rFonts w:ascii="Times New Roman" w:hAnsi="Times New Roman"/>
          <w:sz w:val="24"/>
          <w:szCs w:val="24"/>
        </w:rPr>
        <w:t xml:space="preserve">- формирование компетентной социально-адаптированной, конкурентно способной, культурно-развитой личности; </w:t>
      </w:r>
    </w:p>
    <w:p w:rsidR="002C1402" w:rsidRPr="00693111" w:rsidRDefault="002C1402" w:rsidP="002C14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93111">
        <w:rPr>
          <w:rFonts w:ascii="Times New Roman" w:hAnsi="Times New Roman"/>
          <w:sz w:val="24"/>
          <w:szCs w:val="24"/>
        </w:rPr>
        <w:t xml:space="preserve">- способствовать воспитанию и развитию инициативной, творческой личности, процессу </w:t>
      </w:r>
      <w:r>
        <w:rPr>
          <w:rFonts w:ascii="Times New Roman" w:hAnsi="Times New Roman"/>
          <w:sz w:val="24"/>
          <w:szCs w:val="24"/>
        </w:rPr>
        <w:t>её</w:t>
      </w:r>
      <w:r w:rsidRPr="00693111">
        <w:rPr>
          <w:rFonts w:ascii="Times New Roman" w:hAnsi="Times New Roman"/>
          <w:sz w:val="24"/>
          <w:szCs w:val="24"/>
        </w:rPr>
        <w:t xml:space="preserve"> самоопределения и самореализации в будущей</w:t>
      </w:r>
      <w:r>
        <w:rPr>
          <w:rFonts w:ascii="Times New Roman" w:hAnsi="Times New Roman"/>
          <w:sz w:val="24"/>
          <w:szCs w:val="24"/>
        </w:rPr>
        <w:t xml:space="preserve"> карьере. </w:t>
      </w:r>
    </w:p>
    <w:p w:rsidR="002C1402" w:rsidRPr="007528C5" w:rsidRDefault="002C1402" w:rsidP="002C1402">
      <w:pPr>
        <w:pStyle w:val="Default"/>
        <w:ind w:firstLine="567"/>
        <w:jc w:val="both"/>
      </w:pPr>
      <w:r w:rsidRPr="007528C5">
        <w:t xml:space="preserve">Формы организации учебного процесса: индивидуальные, групповые, индивидуально-групповые, фронтальные. </w:t>
      </w:r>
    </w:p>
    <w:p w:rsidR="002C1402" w:rsidRPr="007528C5" w:rsidRDefault="002C1402" w:rsidP="002C1402">
      <w:pPr>
        <w:pStyle w:val="Default"/>
        <w:ind w:firstLine="567"/>
        <w:jc w:val="both"/>
      </w:pPr>
      <w:r w:rsidRPr="007528C5">
        <w:t xml:space="preserve">Формы контроля: наблюдение, беседа, фронтальный опрос, самостоятельная работа, практическая работа, защита проекта. </w:t>
      </w:r>
    </w:p>
    <w:p w:rsidR="002C1402" w:rsidRPr="007528C5" w:rsidRDefault="002C1402" w:rsidP="002C1402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7528C5">
        <w:rPr>
          <w:rFonts w:ascii="Times New Roman" w:hAnsi="Times New Roman"/>
          <w:sz w:val="24"/>
          <w:szCs w:val="24"/>
        </w:rPr>
        <w:t xml:space="preserve">Рабочая программа рассчитана на 10-11 класс в </w:t>
      </w:r>
      <w:proofErr w:type="gramStart"/>
      <w:r w:rsidRPr="007528C5">
        <w:rPr>
          <w:rFonts w:ascii="Times New Roman" w:hAnsi="Times New Roman"/>
          <w:sz w:val="24"/>
          <w:szCs w:val="24"/>
        </w:rPr>
        <w:t>объеме  1</w:t>
      </w:r>
      <w:r>
        <w:rPr>
          <w:rFonts w:ascii="Times New Roman" w:hAnsi="Times New Roman"/>
          <w:sz w:val="24"/>
          <w:szCs w:val="24"/>
        </w:rPr>
        <w:t>40</w:t>
      </w:r>
      <w:proofErr w:type="gramEnd"/>
      <w:r>
        <w:rPr>
          <w:rFonts w:ascii="Times New Roman" w:hAnsi="Times New Roman"/>
          <w:sz w:val="24"/>
          <w:szCs w:val="24"/>
        </w:rPr>
        <w:t xml:space="preserve"> часов в расчете 2 час в неделю по 70</w:t>
      </w:r>
      <w:r w:rsidRPr="007528C5">
        <w:rPr>
          <w:rFonts w:ascii="Times New Roman" w:hAnsi="Times New Roman"/>
          <w:sz w:val="24"/>
          <w:szCs w:val="24"/>
        </w:rPr>
        <w:t xml:space="preserve"> часов в год.</w:t>
      </w:r>
    </w:p>
    <w:p w:rsidR="002C1402" w:rsidRDefault="002C1402" w:rsidP="002C140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C1402" w:rsidRDefault="002C1402" w:rsidP="002C140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C1402" w:rsidRDefault="002C1402" w:rsidP="002C140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C1402" w:rsidRDefault="002C1402" w:rsidP="002C140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2691" w:rsidRDefault="007E2691"/>
    <w:sectPr w:rsidR="007E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50A1"/>
    <w:multiLevelType w:val="hybridMultilevel"/>
    <w:tmpl w:val="D9BCC0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425463"/>
    <w:multiLevelType w:val="hybridMultilevel"/>
    <w:tmpl w:val="65864E6A"/>
    <w:lvl w:ilvl="0" w:tplc="91C2343C">
      <w:start w:val="1"/>
      <w:numFmt w:val="bullet"/>
      <w:lvlText w:val=""/>
      <w:lvlJc w:val="left"/>
      <w:pPr>
        <w:tabs>
          <w:tab w:val="num" w:pos="1211"/>
        </w:tabs>
        <w:ind w:left="1097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60"/>
    <w:rsid w:val="002C1402"/>
    <w:rsid w:val="007E2691"/>
    <w:rsid w:val="008E0560"/>
    <w:rsid w:val="00A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6E1793"/>
  <w15:chartTrackingRefBased/>
  <w15:docId w15:val="{BC7D3A97-D810-422F-8159-FFFDBA36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40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2C140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2023-04-10T04:27:00Z</dcterms:created>
  <dcterms:modified xsi:type="dcterms:W3CDTF">2023-04-10T04:29:00Z</dcterms:modified>
</cp:coreProperties>
</file>