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9B" w:rsidRPr="00DC0A9B" w:rsidRDefault="00DC0A9B" w:rsidP="00DC0A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A9B" w:rsidRPr="00DC0A9B" w:rsidRDefault="00DC0A9B" w:rsidP="00DC0A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DA5" w:rsidRPr="002E0DA5" w:rsidRDefault="002E0DA5" w:rsidP="002E0DA5">
      <w:pPr>
        <w:widowControl w:val="0"/>
        <w:autoSpaceDE w:val="0"/>
        <w:autoSpaceDN w:val="0"/>
        <w:spacing w:before="73" w:after="0" w:line="240" w:lineRule="auto"/>
        <w:ind w:left="2450" w:right="18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E0D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Аннотация </w:t>
      </w:r>
    </w:p>
    <w:p w:rsidR="002E0DA5" w:rsidRDefault="002E0DA5" w:rsidP="002E0D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E0D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 рабочей программе учебного предмета «Биология» 10 –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</w:t>
      </w:r>
      <w:r w:rsidRPr="002E0D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класс</w:t>
      </w:r>
    </w:p>
    <w:p w:rsidR="00DC0A9B" w:rsidRPr="00DC0A9B" w:rsidRDefault="002E0DA5" w:rsidP="002E0D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очно-заочное отделение</w:t>
      </w:r>
      <w:r w:rsidR="00DC0A9B" w:rsidRPr="00DC0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C0A9B" w:rsidRPr="00DC0A9B" w:rsidRDefault="00DC0A9B" w:rsidP="00DC0A9B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C0A9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DC0A9B">
        <w:rPr>
          <w:rFonts w:ascii="Times New Roman" w:eastAsia="Times New Roman" w:hAnsi="Times New Roman" w:cs="Courier New"/>
          <w:sz w:val="24"/>
          <w:szCs w:val="24"/>
          <w:lang w:eastAsia="ru-RU"/>
        </w:rPr>
        <w:t>Рабочая программа составлена на основе Федерального Государственного стандарта,</w:t>
      </w:r>
      <w:r w:rsidRPr="00DC0A9B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программы по биологии для общеобразовательных школ (сборник</w:t>
      </w:r>
      <w:r w:rsidRPr="00DC0A9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C0A9B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Биология. Рабочие программы. Предметная линия учебников «Линия жизни». 10―11 классы: учеб. пособие для общеобразовательных. организаций: базовый уровень / В. В. Пасечник, Г. Г. Швецов, Т. М. Ефимова. ― </w:t>
      </w:r>
      <w:proofErr w:type="gramStart"/>
      <w:r w:rsidRPr="00DC0A9B">
        <w:rPr>
          <w:rFonts w:ascii="Times New Roman" w:eastAsia="MS Mincho" w:hAnsi="Times New Roman" w:cs="Courier New"/>
          <w:sz w:val="24"/>
          <w:szCs w:val="24"/>
          <w:lang w:eastAsia="ru-RU"/>
        </w:rPr>
        <w:t>М. :</w:t>
      </w:r>
      <w:proofErr w:type="gramEnd"/>
      <w:r w:rsidRPr="00DC0A9B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Просвещение, 2017</w:t>
      </w:r>
      <w:r w:rsidRPr="00DC0A9B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), полностью отражающей содержание Примерной программы, с дополнениями, не превышающими требования к уровню подготовки обучающихся. </w:t>
      </w:r>
    </w:p>
    <w:p w:rsidR="00DC0A9B" w:rsidRPr="00DC0A9B" w:rsidRDefault="00DC0A9B" w:rsidP="00DC0A9B">
      <w:pPr>
        <w:spacing w:after="0" w:line="240" w:lineRule="auto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Нормативно-правовые документы, на основании которых разработана рабочая программа:</w:t>
      </w:r>
    </w:p>
    <w:p w:rsidR="00DC0A9B" w:rsidRPr="00DC0A9B" w:rsidRDefault="00DC0A9B" w:rsidP="00DC0A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Courier New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 (утв. </w:t>
      </w:r>
      <w:hyperlink r:id="rId5" w:anchor="/document/70188902/entry/0" w:history="1">
        <w:r w:rsidRPr="00DC0A9B">
          <w:rPr>
            <w:rFonts w:ascii="Times New Roman" w:eastAsia="Times New Roman" w:hAnsi="Times New Roman" w:cs="Courier New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DC0A9B">
        <w:rPr>
          <w:rFonts w:ascii="Times New Roman" w:eastAsia="Times New Roman" w:hAnsi="Times New Roman" w:cs="Courier New"/>
          <w:sz w:val="24"/>
          <w:szCs w:val="24"/>
          <w:lang w:eastAsia="ru-RU"/>
        </w:rPr>
        <w:t> Министерства образования и науки РФ от 17 мая 2012 г. N 413). Подпункт 6 изменен с 7 августа 2017 г. - </w:t>
      </w:r>
      <w:hyperlink r:id="rId6" w:anchor="/document/71730758/entry/1003" w:history="1">
        <w:r w:rsidRPr="00DC0A9B">
          <w:rPr>
            <w:rFonts w:ascii="Times New Roman" w:eastAsia="Times New Roman" w:hAnsi="Times New Roman" w:cs="Courier New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DC0A9B">
        <w:rPr>
          <w:rFonts w:ascii="Times New Roman" w:eastAsia="Times New Roman" w:hAnsi="Times New Roman" w:cs="Courier New"/>
          <w:sz w:val="24"/>
          <w:szCs w:val="24"/>
          <w:lang w:eastAsia="ru-RU"/>
        </w:rPr>
        <w:t> </w:t>
      </w:r>
      <w:proofErr w:type="spellStart"/>
      <w:r w:rsidRPr="00DC0A9B">
        <w:rPr>
          <w:rFonts w:ascii="Times New Roman" w:eastAsia="Times New Roman" w:hAnsi="Times New Roman" w:cs="Courier New"/>
          <w:sz w:val="24"/>
          <w:szCs w:val="24"/>
          <w:lang w:eastAsia="ru-RU"/>
        </w:rPr>
        <w:t>Минобрнауки</w:t>
      </w:r>
      <w:proofErr w:type="spellEnd"/>
      <w:r w:rsidRPr="00DC0A9B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России от 29 июня 2017 г. N 613</w:t>
      </w:r>
    </w:p>
    <w:p w:rsidR="00DC0A9B" w:rsidRPr="00DC0A9B" w:rsidRDefault="00DC0A9B" w:rsidP="00DC0A9B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Федеральный закон РФ от 29.12.2012 № 273-ФЗ "Об образовании в Российской Федерации», ст. 2, п. 9;</w:t>
      </w:r>
    </w:p>
    <w:p w:rsidR="00DC0A9B" w:rsidRPr="00DC0A9B" w:rsidRDefault="00DC0A9B" w:rsidP="00DC0A9B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Федеральный государственный образовательный стандарт; </w:t>
      </w:r>
    </w:p>
    <w:p w:rsidR="00DC0A9B" w:rsidRPr="00DC0A9B" w:rsidRDefault="00DC0A9B" w:rsidP="00DC0A9B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письмо Министерства образования и науки РФ от 19 апреля 2011 г. № 03-255 «О введении федерального государственного образовательного стандарта общего образования»;</w:t>
      </w:r>
    </w:p>
    <w:p w:rsidR="00DC0A9B" w:rsidRPr="00DC0A9B" w:rsidRDefault="00DC0A9B" w:rsidP="00DC0A9B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на 2019-2020 гг., пр. Министерства образования и науки РФ № 345 от 28.12.2018</w:t>
      </w:r>
    </w:p>
    <w:p w:rsidR="00DC0A9B" w:rsidRPr="00DC0A9B" w:rsidRDefault="00DC0A9B" w:rsidP="00DC0A9B">
      <w:pPr>
        <w:numPr>
          <w:ilvl w:val="0"/>
          <w:numId w:val="3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приказ Министерства образования и науки РФ № 1577 от 31.12.2015 г.  «О внесении изменений в ФГОС ООО, утверждённый приказом Министерства образования и науки РФ от 17.12.2010 г. № 1897»; </w:t>
      </w:r>
    </w:p>
    <w:p w:rsidR="00DC0A9B" w:rsidRPr="00DC0A9B" w:rsidRDefault="00DC0A9B" w:rsidP="00DC0A9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среднего (полного) общего образования МБОУ СОШ № 74;</w:t>
      </w:r>
    </w:p>
    <w:p w:rsidR="00DC0A9B" w:rsidRPr="00DC0A9B" w:rsidRDefault="00DC0A9B" w:rsidP="00DC0A9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МБОУ СОШ№ 74;</w:t>
      </w:r>
    </w:p>
    <w:p w:rsidR="00DC0A9B" w:rsidRPr="00DC0A9B" w:rsidRDefault="00DC0A9B" w:rsidP="00DC0A9B">
      <w:pPr>
        <w:widowControl w:val="0"/>
        <w:autoSpaceDE w:val="0"/>
        <w:autoSpaceDN w:val="0"/>
        <w:adjustRightInd w:val="0"/>
        <w:spacing w:after="0" w:line="276" w:lineRule="auto"/>
        <w:ind w:lef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основе:</w:t>
      </w:r>
    </w:p>
    <w:p w:rsidR="00DC0A9B" w:rsidRPr="00DC0A9B" w:rsidRDefault="00DC0A9B" w:rsidP="00DC0A9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Программа: Программа</w:t>
      </w:r>
      <w:r w:rsidRPr="00DC0A9B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по биологии для общеобразовательных школ (сборник</w:t>
      </w:r>
      <w:r w:rsidRPr="00DC0A9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C0A9B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Биология. Рабочие программы. Предметная линия учебников «Линия жизни». 10―11 классы: учеб. пособие для общеобразовательных. организаций: базовый уровень / В. В. Пасечник, Г. Г. Швецов, Т. М. Ефимова. ― </w:t>
      </w:r>
      <w:proofErr w:type="gramStart"/>
      <w:r w:rsidRPr="00DC0A9B">
        <w:rPr>
          <w:rFonts w:ascii="Times New Roman" w:eastAsia="MS Mincho" w:hAnsi="Times New Roman" w:cs="Courier New"/>
          <w:sz w:val="24"/>
          <w:szCs w:val="24"/>
          <w:lang w:eastAsia="ru-RU"/>
        </w:rPr>
        <w:t>М. :</w:t>
      </w:r>
      <w:proofErr w:type="gramEnd"/>
      <w:r w:rsidRPr="00DC0A9B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Просвещение, 2017</w:t>
      </w:r>
      <w:r w:rsidRPr="00DC0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DC0A9B" w:rsidRPr="00DC0A9B" w:rsidRDefault="00DC0A9B" w:rsidP="00DC0A9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Учебник: Биология. Общая биология. 10-11 </w:t>
      </w:r>
      <w:proofErr w:type="spellStart"/>
      <w:r w:rsidRPr="00DC0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кл</w:t>
      </w:r>
      <w:proofErr w:type="spellEnd"/>
      <w:r w:rsidRPr="00DC0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.: учебник для общеобразовательных учреждений / </w:t>
      </w:r>
      <w:proofErr w:type="spellStart"/>
      <w:r w:rsidRPr="00DC0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А.А.Каменский</w:t>
      </w:r>
      <w:proofErr w:type="spellEnd"/>
      <w:r w:rsidRPr="00DC0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C0A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В.В.Пасечник</w:t>
      </w:r>
      <w:proofErr w:type="spellEnd"/>
      <w:r w:rsidRPr="00DC0A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DC0A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А.М.Рубцов</w:t>
      </w:r>
      <w:proofErr w:type="spellEnd"/>
      <w:r w:rsidRPr="00DC0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 - М., Просвещение. </w:t>
      </w:r>
      <w:proofErr w:type="gramStart"/>
      <w:r w:rsidRPr="00DC0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2019 .</w:t>
      </w:r>
      <w:proofErr w:type="gramEnd"/>
      <w:r w:rsidRPr="00DC0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C0A9B" w:rsidRPr="00DC0A9B" w:rsidRDefault="00DC0A9B" w:rsidP="00DC0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A9B" w:rsidRPr="00DC0A9B" w:rsidRDefault="00DC0A9B" w:rsidP="00DC0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Предлагаемая рабочая программа реализуется при использовании учебников «Биология. 10 класс» и «Биология. 11 класс» под редакцией профессора В. В. Пасечника. Программа составлена в соответствии с требованиями к р</w:t>
      </w:r>
      <w:r w:rsidRPr="00DC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езультатам среднего общего образования, утвержденными Федеральным государственным образовательным стандартом среднего </w:t>
      </w:r>
    </w:p>
    <w:p w:rsidR="00DC0A9B" w:rsidRPr="00DC0A9B" w:rsidRDefault="00DC0A9B" w:rsidP="00DC0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образования. </w:t>
      </w:r>
    </w:p>
    <w:p w:rsidR="00DC0A9B" w:rsidRPr="00DC0A9B" w:rsidRDefault="00DC0A9B" w:rsidP="00DC0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Программа разработана с учётом актуальных задач обучения, воспитания и развития обучающихся. Программа учитывает условия, необходимые для развития личностных и познавательных качеств обучающихся. </w:t>
      </w:r>
    </w:p>
    <w:p w:rsidR="00DC0A9B" w:rsidRPr="00DC0A9B" w:rsidRDefault="00DC0A9B" w:rsidP="00DC0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обязательную часть учебного курса, изложенную в «Примерной основной образовательной программе по биологии на уровне среднего общего образования» и рассчитана на 70 часов. В программе содержится примерный перечень лабораторных и практических работ, не все из которых обязательны для выполнения. Учитель может выбрать из них те, для проведения которых есть соответствующие условия в школе. </w:t>
      </w:r>
    </w:p>
    <w:p w:rsidR="00DC0A9B" w:rsidRPr="00DC0A9B" w:rsidRDefault="00DC0A9B" w:rsidP="00DC0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Освоение программы по биологии обеспечивает овладение основами учебно-исследовательской деятельности, научными методами решения различных теоретических и практических задач. </w:t>
      </w:r>
    </w:p>
    <w:p w:rsidR="00DC0A9B" w:rsidRPr="00DC0A9B" w:rsidRDefault="00DC0A9B" w:rsidP="00DC0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 базовом уровне ориентировано на обеспечение общеобразовательной и общекультурной подготовки выпускников. </w:t>
      </w:r>
    </w:p>
    <w:p w:rsidR="00DC0A9B" w:rsidRPr="00DC0A9B" w:rsidRDefault="00DC0A9B" w:rsidP="00DC0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базовом уровне изучение предмета «Биология», в части формирования у обучающихся научного мировоззрения, освоения общенаучных методов, освоения практического применения научных знаний, основано на </w:t>
      </w:r>
      <w:proofErr w:type="spellStart"/>
      <w:r w:rsidRPr="00DC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DC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связях с предметами областей естественных, </w:t>
      </w:r>
    </w:p>
    <w:p w:rsidR="00DC0A9B" w:rsidRPr="00DC0A9B" w:rsidRDefault="00DC0A9B" w:rsidP="00DC0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математических и гуманитарных наук. </w:t>
      </w:r>
    </w:p>
    <w:p w:rsidR="002C6F75" w:rsidRDefault="002C6F75"/>
    <w:sectPr w:rsidR="002C6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4663"/>
    <w:multiLevelType w:val="hybridMultilevel"/>
    <w:tmpl w:val="F836D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25901B9"/>
    <w:multiLevelType w:val="hybridMultilevel"/>
    <w:tmpl w:val="4A700C28"/>
    <w:lvl w:ilvl="0" w:tplc="356487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FA343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440B5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1EF73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7ECB98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5AD06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1C107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6694C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A934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FA41B62"/>
    <w:multiLevelType w:val="hybridMultilevel"/>
    <w:tmpl w:val="8FB23156"/>
    <w:lvl w:ilvl="0" w:tplc="3564871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71"/>
    <w:rsid w:val="002C6F75"/>
    <w:rsid w:val="002E0DA5"/>
    <w:rsid w:val="00CB0271"/>
    <w:rsid w:val="00D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6B6D"/>
  <w15:chartTrackingRefBased/>
  <w15:docId w15:val="{2E3DA8E0-DBAE-4F20-A11F-9E102D74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USER</cp:lastModifiedBy>
  <cp:revision>5</cp:revision>
  <dcterms:created xsi:type="dcterms:W3CDTF">2023-04-09T17:29:00Z</dcterms:created>
  <dcterms:modified xsi:type="dcterms:W3CDTF">2023-04-10T04:13:00Z</dcterms:modified>
</cp:coreProperties>
</file>