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84" w:rsidRPr="00661818" w:rsidRDefault="00396B30" w:rsidP="00484F84">
      <w:pPr>
        <w:pStyle w:val="2"/>
        <w:rPr>
          <w:rFonts w:ascii="Liberation Serif" w:eastAsia="Times New Roman" w:hAnsi="Liberation Serif" w:cs="Times New Roman"/>
          <w:b/>
          <w:bCs/>
          <w:color w:val="auto"/>
          <w:sz w:val="36"/>
          <w:szCs w:val="36"/>
          <w:lang w:eastAsia="ru-RU"/>
        </w:rPr>
      </w:pPr>
      <w:r w:rsidRPr="00661818">
        <w:rPr>
          <w:rFonts w:ascii="Liberation Serif" w:hAnsi="Liberation Serif"/>
          <w:color w:val="000080"/>
          <w:sz w:val="36"/>
          <w:szCs w:val="36"/>
        </w:rPr>
        <w:t> </w:t>
      </w:r>
      <w:r w:rsidR="00484F84" w:rsidRPr="00661818">
        <w:rPr>
          <w:rFonts w:ascii="Liberation Serif" w:eastAsia="Times New Roman" w:hAnsi="Liberation Serif" w:cs="Times New Roman"/>
          <w:b/>
          <w:bCs/>
          <w:color w:val="auto"/>
          <w:sz w:val="36"/>
          <w:szCs w:val="36"/>
          <w:lang w:eastAsia="ru-RU"/>
        </w:rPr>
        <w:t>Безопасность реб</w:t>
      </w:r>
      <w:r w:rsidR="00484F84" w:rsidRPr="00661818">
        <w:rPr>
          <w:rFonts w:ascii="Liberation Serif" w:eastAsia="Times New Roman" w:hAnsi="Liberation Serif" w:cs="Times New Roman"/>
          <w:b/>
          <w:bCs/>
          <w:color w:val="auto"/>
          <w:sz w:val="36"/>
          <w:szCs w:val="36"/>
          <w:lang w:eastAsia="ru-RU"/>
        </w:rPr>
        <w:t>енка во время весенних каникул!</w:t>
      </w:r>
    </w:p>
    <w:p w:rsidR="00484F84" w:rsidRPr="00484F84" w:rsidRDefault="00484F84" w:rsidP="00484F84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610316D" wp14:editId="37164226">
                <wp:extent cx="304800" cy="304800"/>
                <wp:effectExtent l="0" t="0" r="0" b="0"/>
                <wp:docPr id="2" name="AutoShape 2" descr="Безопасность ребенка во время весенних каникул!">
                  <a:hlinkClick xmlns:a="http://schemas.openxmlformats.org/drawingml/2006/main" r:id="rId5" tooltip="&quot;Нажмите для предварительного просмотра изображения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6A3CBD" id="AutoShape 2" o:spid="_x0000_s1026" alt="Безопасность ребенка во время весенних каникул!" href="https://vpschool2.ru/media/k2/items/cache/7989577e7de081a1a214e318c33e2a73_XL.jpg" title="&quot;Нажмите для предварительного просмотра изображения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 окном весна, а весна – это время сезонного всплеска дорожно-транспортных происшествий. Водители, соскучившись по сухому асфальту и теплой погоде не всегда могут адекватно оценить дорожную ситуацию. Кроме того, водители, как правило, в сухую солнечную погоду ведут свои транспортные средства быстрее, чем обычно, забывая о других участниках дорожного движения. Да и солнечная погода в ряде случаев может сыграть злую шутку с ними. В связи с чем в преддверии весенних каникул взрослым важно напомнить своему ребенку элементарные правила безопасного поведения на улице, в частности на дороге.</w:t>
      </w:r>
    </w:p>
    <w:p w:rsidR="00484F84" w:rsidRPr="00484F84" w:rsidRDefault="00484F84" w:rsidP="00484F84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Особое внимание следует уделить освежению в памяти Правил дорожного движения: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двигаться вдоль дороги (улицы) следует только по тротуарам, пешеходным дорожкам, придерживаясь правой стороны, чтобы не создавать помех движению встречных пешеходов;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случае отсутствия тротуаров необходимо двигаться по обочинам на встречу движения транспортным средствам, приняв при этом все силы для своего обозначения;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переходить дорогу необходимо по пешеходным переходам, подземным или надземным пешеходным переходам, а при их отсутствии – на перекрестках по линии тротуаров или обочин;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случае наличия в непосредственной близости регулируемого пешеходного перехода необходимо воспользоваться им, руководствуясь сигналами пешеходного светофора. В случае отсутствия – сигналами транспортного светофора;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выходить на проезжую часть, даже при разрешенном сигнале светофора необходимо после того, как проведешь оценку расстояния до приближающего транспортного средства и лишь убедившись, что тебя пропускают;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переходя проезжую часть необходимо «сканировать» ситуацию вокруг;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 (середине проезжей части). Продолжать переход можно лишь убедившись в безопасности дальнейшего движения и с учетом сигнала светофора;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ни в коем случае не перебегать дорогу, даже на разрешающий сигнал светофора;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случае неисправности светофора руководствоваться жестами регулировщика;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 переходе проезжей части важно посмотреть сначала налево, а потом направо;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пересекать проезжую часть нужно под прямым углом, а не наискосок;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 переходить дорогу перед близко идущим транспортным средством;</w:t>
      </w:r>
    </w:p>
    <w:p w:rsidR="00484F84" w:rsidRPr="00484F84" w:rsidRDefault="00484F84" w:rsidP="00484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 выезжать на проезжую часть на велосипеде.</w:t>
      </w:r>
    </w:p>
    <w:p w:rsidR="00484F84" w:rsidRPr="00484F84" w:rsidRDefault="00484F84" w:rsidP="00484F84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Дополнительно стоит напомнить ребенку, что не стоит выходить на проезжую часть при запрещающем сигнале светофора, в местах с ограниченной видимостью, из-за припаркованных автомобилей или местах, где водитель не сразу может его заметить.</w:t>
      </w:r>
    </w:p>
    <w:p w:rsidR="00484F84" w:rsidRPr="00661818" w:rsidRDefault="00484F84" w:rsidP="00484F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61818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Также необходимо акцентировать внимание на безопасных для игр местах – в пределах дворовой территории в специально отведенных площадках. Ни в коем случае не играть на проезжей части.</w:t>
      </w:r>
      <w:r w:rsidRPr="006618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Если в непосредственной близости от подъезда дома возможно движение транспортных средств, необходимо дополнительно обратить на это внимание ребенка.</w:t>
      </w:r>
    </w:p>
    <w:p w:rsidR="00484F84" w:rsidRPr="00484F84" w:rsidRDefault="00484F84" w:rsidP="00484F84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61818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Во избежание несчастных случаев весной родителям нужно усилить контроль за местами игр детей. В этот период ребятам не следует ходить на водоемы. Опасность для жизни также представляют глубокие ямы и промоины, которые не всегда огорожены и </w:t>
      </w: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обозначены предупреждающими знаками, видны под наносами снега или снежной коркой. Также не стоит подходить близко к канализационным люкам и колодцам.</w:t>
      </w:r>
    </w:p>
    <w:p w:rsidR="00484F84" w:rsidRPr="00484F84" w:rsidRDefault="00484F84" w:rsidP="00484F84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Дополнительно детям стоит напомнить, что </w:t>
      </w:r>
      <w:r w:rsidRPr="0066181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запрещается</w:t>
      </w: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484F84" w:rsidRPr="00484F84" w:rsidRDefault="00484F84" w:rsidP="00484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выходить в весенний период на водоемы;</w:t>
      </w:r>
    </w:p>
    <w:p w:rsidR="00484F84" w:rsidRPr="00484F84" w:rsidRDefault="00484F84" w:rsidP="00484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переправляться через реку в период ледохода;</w:t>
      </w:r>
    </w:p>
    <w:p w:rsidR="00484F84" w:rsidRPr="00484F84" w:rsidRDefault="00484F84" w:rsidP="00484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подходить близко к реке в местах затора льда, стоять на обрывистом берегу, подвергающемуся разливу и, следовательно, обвалу;</w:t>
      </w:r>
    </w:p>
    <w:p w:rsidR="00484F84" w:rsidRPr="00484F84" w:rsidRDefault="00484F84" w:rsidP="00484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собираться на мостиках, плотинах и запрудах;</w:t>
      </w:r>
    </w:p>
    <w:p w:rsidR="00484F84" w:rsidRPr="00484F84" w:rsidRDefault="00484F84" w:rsidP="00484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приближаться к ледяным заторам, отталкивать льдины от берегов, 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воде);</w:t>
      </w:r>
    </w:p>
    <w:p w:rsidR="006233F5" w:rsidRPr="00661818" w:rsidRDefault="00484F84" w:rsidP="006233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стоять под крышами домов, вблизи козырьков подъездов (возможен сход снега и льда). </w:t>
      </w:r>
    </w:p>
    <w:p w:rsidR="006233F5" w:rsidRPr="006233F5" w:rsidRDefault="006233F5" w:rsidP="006233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233F5">
        <w:rPr>
          <w:rFonts w:ascii="Liberation Serif" w:eastAsia="Times New Roman" w:hAnsi="Liberation Serif" w:cs="Times New Roman"/>
          <w:sz w:val="24"/>
          <w:szCs w:val="24"/>
          <w:lang w:eastAsia="ru-RU"/>
        </w:rPr>
        <w:t>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</w:p>
    <w:p w:rsidR="006233F5" w:rsidRPr="00661818" w:rsidRDefault="006233F5" w:rsidP="006233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618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 пользой проводите свободное время. Больше читайте, повторяйте пройденный материал! Оказывайте посильную помощь своим родителям.</w:t>
      </w:r>
    </w:p>
    <w:p w:rsidR="00FE41C1" w:rsidRPr="00FE41C1" w:rsidRDefault="00FE41C1" w:rsidP="00FE41C1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6181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И еще!!!</w:t>
      </w:r>
    </w:p>
    <w:p w:rsidR="00FE41C1" w:rsidRPr="00FE41C1" w:rsidRDefault="00FE41C1" w:rsidP="00FE4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E41C1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Находясь дома, в квартире не открывайте дверь незнакомцам. </w:t>
      </w:r>
    </w:p>
    <w:p w:rsidR="00FE41C1" w:rsidRPr="00FE41C1" w:rsidRDefault="00FE41C1" w:rsidP="00FE4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E41C1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Задержавшись вне дома, делайте контрольные звонки родителям. </w:t>
      </w:r>
    </w:p>
    <w:p w:rsidR="00FE41C1" w:rsidRPr="00FE41C1" w:rsidRDefault="00FE41C1" w:rsidP="00FE4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E41C1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Обходите стороной группы подростков особенно в вечернее время. </w:t>
      </w:r>
    </w:p>
    <w:p w:rsidR="00FE41C1" w:rsidRPr="00FE41C1" w:rsidRDefault="00FE41C1" w:rsidP="00FE4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E41C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Отказывайтесь от любого приглашения незнакомых сесть в машину и показать, </w:t>
      </w:r>
      <w:r w:rsidRPr="00661818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например,</w:t>
      </w:r>
      <w:r w:rsidRPr="00FE41C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улицу или дом. </w:t>
      </w:r>
    </w:p>
    <w:p w:rsidR="00FE41C1" w:rsidRPr="00FE41C1" w:rsidRDefault="00FE41C1" w:rsidP="00FE4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E41C1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 находитесь на улице позже 22 часов,</w:t>
      </w:r>
    </w:p>
    <w:p w:rsidR="00FE41C1" w:rsidRPr="00FE41C1" w:rsidRDefault="00FE41C1" w:rsidP="00FE4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E41C1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 сокращайте путь по пустырям и глухим переулкам в вечернее время.</w:t>
      </w:r>
    </w:p>
    <w:p w:rsidR="00FE41C1" w:rsidRPr="00FE41C1" w:rsidRDefault="00FE41C1" w:rsidP="00FE4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E41C1">
        <w:rPr>
          <w:rFonts w:ascii="Liberation Serif" w:eastAsia="Times New Roman" w:hAnsi="Liberation Serif" w:cs="Times New Roman"/>
          <w:sz w:val="24"/>
          <w:szCs w:val="24"/>
          <w:lang w:eastAsia="ru-RU"/>
        </w:rPr>
        <w:t>Избегайте случайных знакомств</w:t>
      </w:r>
    </w:p>
    <w:p w:rsidR="00FE41C1" w:rsidRPr="00661818" w:rsidRDefault="00FE41C1" w:rsidP="00FE4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E41C1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Обходите места оборванных проводов, они могут быть под напряжением.</w:t>
      </w:r>
      <w:r w:rsidRPr="00FE41C1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</w:p>
    <w:p w:rsidR="00FE41C1" w:rsidRPr="00FE41C1" w:rsidRDefault="00FE41C1" w:rsidP="00FE41C1">
      <w:pPr>
        <w:spacing w:before="100" w:beforeAutospacing="1" w:after="100" w:afterAutospacing="1" w:line="240" w:lineRule="auto"/>
        <w:ind w:left="72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6181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                       Берегите себя, ребята! Удачных каникул!!!</w:t>
      </w:r>
    </w:p>
    <w:p w:rsidR="00FE41C1" w:rsidRPr="00484F84" w:rsidRDefault="00FE41C1" w:rsidP="00FE41C1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84F84" w:rsidRPr="00484F84" w:rsidRDefault="00484F84" w:rsidP="00484F84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84F84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Родителям необходимо совместно с детьми выучить наизусть телефоны вызова экстренных служб, в том числе «Службы - 112», по возможности обеспечить ребенка средствами связи.</w:t>
      </w:r>
    </w:p>
    <w:p w:rsidR="00A0338E" w:rsidRPr="00661818" w:rsidRDefault="00A0338E" w:rsidP="00CB6B07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050ABC" w:rsidRPr="00661818" w:rsidRDefault="00050ABC" w:rsidP="00CB6B07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050ABC" w:rsidRPr="00661818" w:rsidRDefault="00050ABC" w:rsidP="00CB6B07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FE41C1" w:rsidRPr="00661818" w:rsidRDefault="00FE41C1" w:rsidP="00CB6B07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FE41C1" w:rsidRPr="00661818" w:rsidRDefault="00FE41C1" w:rsidP="00CB6B07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FE41C1" w:rsidRPr="00661818" w:rsidRDefault="00FE41C1" w:rsidP="00CB6B07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FE41C1" w:rsidRPr="00661818" w:rsidRDefault="00FE41C1" w:rsidP="00CB6B07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661818" w:rsidRPr="00661818" w:rsidRDefault="00661818" w:rsidP="00661818">
      <w:pPr>
        <w:pStyle w:val="a4"/>
        <w:jc w:val="center"/>
        <w:rPr>
          <w:rFonts w:ascii="Liberation Serif" w:hAnsi="Liberation Serif"/>
        </w:rPr>
      </w:pPr>
      <w:r w:rsidRPr="00661818">
        <w:rPr>
          <w:rStyle w:val="a3"/>
          <w:rFonts w:ascii="Liberation Serif" w:hAnsi="Liberation Serif"/>
          <w:u w:val="single"/>
        </w:rPr>
        <w:lastRenderedPageBreak/>
        <w:t>Уважаемые родители!</w:t>
      </w:r>
    </w:p>
    <w:p w:rsidR="00661818" w:rsidRPr="00661818" w:rsidRDefault="00661818" w:rsidP="00661818">
      <w:pPr>
        <w:pStyle w:val="a4"/>
        <w:rPr>
          <w:rFonts w:ascii="Liberation Serif" w:hAnsi="Liberation Serif"/>
        </w:rPr>
      </w:pPr>
      <w:r w:rsidRPr="00661818">
        <w:rPr>
          <w:rStyle w:val="a3"/>
          <w:rFonts w:ascii="Liberation Serif" w:hAnsi="Liberation Serif"/>
        </w:rPr>
        <w:t>Наступают весенние каникулы. У ваших детей появляется много свободного времени. Поэтому администрация школы и классные руководители считают необходимым напомнить о правилах безопасности.</w:t>
      </w:r>
    </w:p>
    <w:p w:rsidR="00661818" w:rsidRPr="00661818" w:rsidRDefault="00661818" w:rsidP="00661818">
      <w:pPr>
        <w:pStyle w:val="a4"/>
        <w:spacing w:before="0" w:beforeAutospacing="0" w:after="0" w:afterAutospacing="0"/>
        <w:rPr>
          <w:rFonts w:ascii="Liberation Serif" w:hAnsi="Liberation Serif"/>
        </w:rPr>
      </w:pPr>
      <w:r w:rsidRPr="00661818">
        <w:rPr>
          <w:rStyle w:val="a3"/>
          <w:rFonts w:ascii="Liberation Serif" w:hAnsi="Liberation Serif"/>
        </w:rPr>
        <w:t> </w:t>
      </w:r>
      <w:r w:rsidRPr="00661818">
        <w:rPr>
          <w:rFonts w:ascii="Liberation Serif" w:hAnsi="Liberation Serif"/>
        </w:rPr>
        <w:t>1.Напоминайте детям о необходимости соблюдения  правил ПДД, соблюдения правил пожарной безопасности и обращения с электроприборами .</w:t>
      </w:r>
      <w:r w:rsidRPr="00661818">
        <w:rPr>
          <w:rFonts w:ascii="Liberation Serif" w:hAnsi="Liberation Serif"/>
        </w:rPr>
        <w:br/>
        <w:t>2. Предупреждайте детей о правилах поведения в общественных местах. </w:t>
      </w:r>
      <w:r w:rsidRPr="00661818">
        <w:rPr>
          <w:rFonts w:ascii="Liberation Serif" w:hAnsi="Liberation Serif"/>
        </w:rPr>
        <w:br/>
        <w:t>3. Напоминайте об опасности нахождения на тонком льду водоемов во время паводка.</w:t>
      </w:r>
      <w:r w:rsidRPr="00661818">
        <w:rPr>
          <w:rFonts w:ascii="Liberation Serif" w:hAnsi="Liberation Serif"/>
        </w:rPr>
        <w:br/>
        <w:t>4. Контролируйте свободное время своих детей, помните, что нахождение ваших детей,  не достигших 17 лет на улице после 22.00 может повлечь административное наказание в виде штрафа.                </w:t>
      </w:r>
    </w:p>
    <w:p w:rsidR="00661818" w:rsidRDefault="00661818" w:rsidP="00661818">
      <w:pPr>
        <w:pStyle w:val="a4"/>
        <w:spacing w:before="0" w:beforeAutospacing="0" w:after="0" w:afterAutospacing="0"/>
        <w:rPr>
          <w:rFonts w:ascii="Liberation Serif" w:hAnsi="Liberation Serif"/>
        </w:rPr>
      </w:pPr>
      <w:r w:rsidRPr="00661818">
        <w:rPr>
          <w:rFonts w:ascii="Liberation Serif" w:hAnsi="Liberation Serif"/>
        </w:rPr>
        <w:t>5.Напоминайте о необходимости соблюдения правил безопасности при обращении с животными .</w:t>
      </w:r>
      <w:r w:rsidRPr="00661818">
        <w:rPr>
          <w:rFonts w:ascii="Liberation Serif" w:hAnsi="Liberation Serif"/>
        </w:rPr>
        <w:br/>
        <w:t>6. Предупреждайте детей о мерах предосторожности  в обращении с острыми, колющими и режущими, легковоспламеняющимися и взрывоопасными предметами. </w:t>
      </w:r>
      <w:r w:rsidRPr="00661818">
        <w:rPr>
          <w:rFonts w:ascii="Liberation Serif" w:hAnsi="Liberation Serif"/>
        </w:rPr>
        <w:br/>
        <w:t>7. Наше общество живет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</w:p>
    <w:p w:rsidR="00661818" w:rsidRDefault="00661818" w:rsidP="00661818">
      <w:pPr>
        <w:pStyle w:val="a4"/>
        <w:spacing w:before="0" w:beforeAutospacing="0" w:after="0" w:afterAutospacing="0"/>
        <w:rPr>
          <w:rStyle w:val="a3"/>
          <w:rFonts w:ascii="Liberation Serif" w:hAnsi="Liberation Serif"/>
          <w:b w:val="0"/>
        </w:rPr>
      </w:pPr>
      <w:r w:rsidRPr="00661818">
        <w:rPr>
          <w:rStyle w:val="a3"/>
          <w:rFonts w:ascii="Liberation Serif" w:hAnsi="Liberation Serif"/>
          <w:b w:val="0"/>
        </w:rPr>
        <w:t> 8. Напоминайте о необходимости соблюдения мер предосторожности во время прохождения мимо зданий, с крыш которых свисает снег и лёд. </w:t>
      </w:r>
      <w:r w:rsidRPr="00661818">
        <w:rPr>
          <w:rFonts w:ascii="Liberation Serif" w:hAnsi="Liberation Serif"/>
          <w:b/>
          <w:bCs/>
        </w:rPr>
        <w:br/>
      </w:r>
    </w:p>
    <w:p w:rsidR="00661818" w:rsidRPr="00661818" w:rsidRDefault="00661818" w:rsidP="00661818">
      <w:pPr>
        <w:pStyle w:val="a4"/>
        <w:spacing w:before="0" w:beforeAutospacing="0" w:after="0" w:afterAutospacing="0"/>
        <w:rPr>
          <w:rFonts w:ascii="Liberation Serif" w:hAnsi="Liberation Serif"/>
        </w:rPr>
      </w:pPr>
      <w:r w:rsidRPr="00661818">
        <w:rPr>
          <w:rStyle w:val="a3"/>
          <w:rFonts w:ascii="Liberation Serif" w:hAnsi="Liberation Serif"/>
        </w:rPr>
        <w:t>Вы несете полную ответственность за жизнь и здоровье Ваших детей во время весенних каникул!  </w:t>
      </w:r>
    </w:p>
    <w:p w:rsidR="00FE41C1" w:rsidRPr="00661818" w:rsidRDefault="00FE41C1" w:rsidP="00CB6B07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050ABC" w:rsidRPr="00661818" w:rsidRDefault="00050ABC" w:rsidP="00CB6B07">
      <w:pPr>
        <w:spacing w:line="240" w:lineRule="auto"/>
        <w:rPr>
          <w:rFonts w:ascii="Liberation Serif" w:hAnsi="Liberation Serif"/>
          <w:sz w:val="24"/>
          <w:szCs w:val="24"/>
        </w:rPr>
      </w:pPr>
      <w:r w:rsidRPr="00661818">
        <w:rPr>
          <w:rStyle w:val="a3"/>
          <w:rFonts w:ascii="Liberation Serif" w:hAnsi="Liberation Serif"/>
        </w:rPr>
        <w:t>РОДИТЕЛИ! </w:t>
      </w:r>
      <w:r w:rsidRPr="00661818">
        <w:rPr>
          <w:rFonts w:ascii="Liberation Serif" w:hAnsi="Liberation Serif"/>
          <w:sz w:val="24"/>
          <w:szCs w:val="24"/>
        </w:rPr>
        <w:t xml:space="preserve">Не допускайте детей к реке без надзора взрослых, особенно во время ледохода предупредите их об опасности нахождения на льду при вскрытии реки или </w:t>
      </w:r>
      <w:bookmarkStart w:id="0" w:name="_GoBack"/>
      <w:bookmarkEnd w:id="0"/>
      <w:r w:rsidRPr="00661818">
        <w:rPr>
          <w:rFonts w:ascii="Liberation Serif" w:hAnsi="Liberation Serif"/>
          <w:sz w:val="24"/>
          <w:szCs w:val="24"/>
        </w:rPr>
        <w:t>озера. Помните, что в период паводка, даже при незначительном ледоходе, несчастные случаи чаще всего происходят с детьми. Разъясняйте детям правила поведения в период паводка, запрещайте им шалить у воды, пересекайте лихачество. Не разрешайте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 </w:t>
      </w:r>
    </w:p>
    <w:p w:rsidR="00FE41C1" w:rsidRPr="00661818" w:rsidRDefault="00FE41C1" w:rsidP="00CB6B07">
      <w:pPr>
        <w:spacing w:line="240" w:lineRule="auto"/>
        <w:rPr>
          <w:rFonts w:ascii="Liberation Serif" w:hAnsi="Liberation Serif"/>
        </w:rPr>
      </w:pPr>
    </w:p>
    <w:p w:rsidR="00FE41C1" w:rsidRPr="00484F84" w:rsidRDefault="00661818" w:rsidP="00FE41C1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             </w:t>
      </w:r>
      <w:r w:rsidR="00FE41C1" w:rsidRPr="0066181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Помните, родители являются лучшим примером для своих детей!</w:t>
      </w:r>
    </w:p>
    <w:p w:rsidR="00FE41C1" w:rsidRPr="00661818" w:rsidRDefault="00FE41C1" w:rsidP="00CB6B07">
      <w:pPr>
        <w:spacing w:line="240" w:lineRule="auto"/>
        <w:rPr>
          <w:rFonts w:ascii="Liberation Serif" w:hAnsi="Liberation Serif"/>
          <w:sz w:val="24"/>
          <w:szCs w:val="24"/>
        </w:rPr>
      </w:pPr>
    </w:p>
    <w:sectPr w:rsidR="00FE41C1" w:rsidRPr="0066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D03BD"/>
    <w:multiLevelType w:val="multilevel"/>
    <w:tmpl w:val="1270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D2646"/>
    <w:multiLevelType w:val="multilevel"/>
    <w:tmpl w:val="283A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502D2"/>
    <w:multiLevelType w:val="multilevel"/>
    <w:tmpl w:val="C710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70"/>
    <w:rsid w:val="00050ABC"/>
    <w:rsid w:val="00396B30"/>
    <w:rsid w:val="00484F84"/>
    <w:rsid w:val="006233F5"/>
    <w:rsid w:val="00661818"/>
    <w:rsid w:val="009E6961"/>
    <w:rsid w:val="00A0338E"/>
    <w:rsid w:val="00B44970"/>
    <w:rsid w:val="00CB6B07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94A7"/>
  <w15:chartTrackingRefBased/>
  <w15:docId w15:val="{F01C5419-DAD3-4413-8BEB-5995E3EF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4F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050ABC"/>
    <w:rPr>
      <w:b/>
      <w:bCs/>
    </w:rPr>
  </w:style>
  <w:style w:type="paragraph" w:styleId="a4">
    <w:name w:val="Normal (Web)"/>
    <w:basedOn w:val="a"/>
    <w:uiPriority w:val="99"/>
    <w:semiHidden/>
    <w:unhideWhenUsed/>
    <w:rsid w:val="00FE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school2.ru/media/k2/items/cache/7989577e7de081a1a214e318c33e2a73_X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1052</Words>
  <Characters>6002</Characters>
  <Application>Microsoft Office Word</Application>
  <DocSecurity>0</DocSecurity>
  <Lines>50</Lines>
  <Paragraphs>14</Paragraphs>
  <ScaleCrop>false</ScaleCrop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2023-03-14T05:31:00Z</dcterms:created>
  <dcterms:modified xsi:type="dcterms:W3CDTF">2023-03-17T10:06:00Z</dcterms:modified>
</cp:coreProperties>
</file>