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DA" w:rsidRDefault="00350BDA" w:rsidP="00350BDA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0141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по профилактике</w:t>
      </w:r>
      <w:r w:rsidRPr="00350B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преступлений против несовершеннолетних</w:t>
      </w:r>
    </w:p>
    <w:p w:rsidR="00D01410" w:rsidRPr="00350BDA" w:rsidRDefault="00D01410" w:rsidP="00350BDA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01410" w:rsidRDefault="00350BDA" w:rsidP="00D01410">
      <w:pPr>
        <w:shd w:val="clear" w:color="auto" w:fill="FFFFFF"/>
        <w:spacing w:before="187" w:after="187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приор</w:t>
      </w:r>
      <w:r w:rsidRPr="00D0141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итетных задач, стоящих перед образовательной организацией –</w:t>
      </w: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преступлений против несовершеннолетних.</w:t>
      </w:r>
    </w:p>
    <w:p w:rsidR="00D01410" w:rsidRDefault="00350BDA" w:rsidP="00D01410">
      <w:pPr>
        <w:shd w:val="clear" w:color="auto" w:fill="FFFFFF"/>
        <w:spacing w:before="187" w:after="187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 могут стать жертвами преступлений против половой неприкосновенности и половой свободы личности, против собственности и против жизни и здоровья.</w:t>
      </w:r>
    </w:p>
    <w:p w:rsidR="00350BDA" w:rsidRPr="00350BDA" w:rsidRDefault="00350BDA" w:rsidP="00D01410">
      <w:pPr>
        <w:shd w:val="clear" w:color="auto" w:fill="FFFFFF"/>
        <w:spacing w:before="187" w:after="187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4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Пострадать от действий злоумышленников могут</w:t>
      </w: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разного возраста, социального, имущественного статуса, однако для всех существуют одни и те же правила, которые помогут </w:t>
      </w:r>
      <w:proofErr w:type="gramStart"/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 опасность</w:t>
      </w:r>
      <w:proofErr w:type="gramEnd"/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может предотвратить беду, если будет знать, что именно ему делать в опасной ситуации.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Полезные советы, которые необходимо привить детям: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разговаривать с незнакомцами и впускать их в квартиру;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заходить с незнакомцами в лифт и подъезд;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садиться в автомобиль к незнакомцам;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принимать от незнакомых людей подарки и соглашаться на их предложение пойти с ними;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задерживаться на улице после школы, особенно с наступления темноты.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нужно знать детям:</w:t>
      </w:r>
    </w:p>
    <w:p w:rsidR="00350BDA" w:rsidRPr="00D01410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14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находиться на улице без сопровождения взрослых после 22 часов запрещено Законом;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предупреждай родственников о том, куда идешь, и проси их встретить в вечернее время;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тебя появилось хоть малейшее сомнение в человеке, который находится рядом, или тебя что-то насторожило, то лучше отойти и пропустить этого человека вперед;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человек не отстает от тебя, подойти к любому дому и сделай вид, что это твой дом, помаши рукой и позови родственников, как будто видишь в окне, постарайся выйти к проезжей части и подойти к людям, позвони родителям или знакомым, громко скажи, где находишься, и попроси встретить;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громко кричи «помогите», чтобы привлечь внимание. Люди при таких криках могут помочь или позвонить в полицию;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тебя спрашивают, как найти улицу, объясни, но, ни в коем случае не провожай;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тебя пытаются уговорить, отвечай, что тебе надо пойти домой и предупредить родителей, рассказать им, куда и с кем отправляешься;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рядом с тобой тормозит автомобиль, как можно дальше отойди и ни в коем случае не садись в него;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подходя к дому, обрати внимание, не идет ли кто-либо следом. Если кто-то идет – не подходи к подъезду. Погуляй на улице 15-20 минут;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в доме есть </w:t>
      </w:r>
      <w:proofErr w:type="spellStart"/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proofErr w:type="spellEnd"/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 входом в подъезд вызови свою квартиру и попроси родителей встретить;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если незнакомец уже находится в подъезде, сразу выйди на улицу и дождись, когда в подъезд войдет кто-то из знакомых тебе взрослых жильцов дома;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входи в лифт, только убедившись, что на площадке нет постороннего, который вслед за тобой зайдет в кабину;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 вызванном лифте уже находится посторонний человек, не входи в кабину;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незнакомец все-таки зашел в кабину лифта, повернись к нему лицом и наблюдай за его действиями, почувствовал опасность – нажимай кнопку ближайшего этажа;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представилась возможность бежать, не собирай вещи, убегай, как есть;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двери лифта открылись, выскочи на площадку, позови жильцов на помощь. Оказавшись в безопасности, немедленно позвони в полицию, сообщи, что произошло, точный адрес, а также приметы и направление, куда ушел нападавший;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тебя есть сотовый телефон, постарайся постоянно разговаривать с родственниками (знакомыми) и сообщать маршрут передвижения.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родителей: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позволяйте детям знакомиться на улице с посторонними людьми;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позволяйте детям говорить незнакомым людям свой домашний адрес и телефон;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позволяйте детям гулять в непредназначенных для этого местах;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позволяйте детям уходить далеко от дома;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отпускайте детей гулять в отдаленные места без сопровождения взрослого и хорошо знакомого Вам человека;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убедите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даже если Вы живете в своем районе не первый год, регулярно обходите окрестные дворы и смотрите, где гуляют ваши дети и чем они там занимаются. Интересуйтесь у своего ребенка, в каком именно месте он гуляет, и периодически проверяйте, что он находится именно там;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стесняйтесь знакомиться с родителями знакомых Ваших детей. Обменяйтесь с ними телефонными номерами. Всегда имейте эти номера под рукой, а также номера ближайшего отделения полиции и вашего участкового уполномоченного полиции. Проинструктируйте своего ребенка, куда следует обращаться в случае возникновения опасности. </w:t>
      </w:r>
      <w:proofErr w:type="gramStart"/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ему телефон ближайшего отделения полиции и вашего участкового;</w:t>
      </w:r>
      <w:proofErr w:type="gramEnd"/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отдаете ребенка в какое-либо детское учреждение (кружок, секция и т.п.) не стесняйтесь интересоваться, кто будет работать с детьми;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приобретайте ребенку дорогие мобильные телефоны и иные аксессуары, так как это может стать провоцирующим фактором совершения в отношении него преступления;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попросите вашего ребенка сразу же рассказать вам о неприятных ситуациях во время общения в Интернете, подчеркнув, что вы не будете сердиться, о </w:t>
      </w: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 бы он ни сказал. Просматривайте информацию, содержащуюся в компьютере Вашего ребенка - это поможет Вам контролировать его общение в сети;</w:t>
      </w:r>
    </w:p>
    <w:p w:rsidR="00350BDA" w:rsidRPr="00D01410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помните, что нахождение ребенка, не достигшего возраста 16 лет, без Вашего сопровождения (лиц, заменяющих родителей), иных лиц, осуществляющих мероприятия с участием д</w:t>
      </w:r>
      <w:r w:rsidRPr="00D0141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етей, в общественных местах с 22</w:t>
      </w: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6 часов местного времени </w:t>
      </w:r>
      <w:r w:rsidR="00D01410" w:rsidRPr="00D0141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правонарушением</w:t>
      </w: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410" w:rsidRPr="00350BDA" w:rsidRDefault="00D01410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по правилам безопасного поведения детей в сети Интернет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Интернет для детей таит в себе множество опасностей, и вот основные из них: запугивание, преследование, издевательство, насмешки и другие действия, которые способны напугать, унизить и иным образом негативно воздействовать на ребёнка; вхождение в доверие к ребёнку с целью использовать его в дальнейшем для махинаций, сексуального удовлетворения, других видов насилия; производство, распространение и использование детской порнографии или материалов, изображающих сексуальное насилие над детьми, которые могут нанести вред физическому или психологическому здоровью ребёнка.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Чтобы ребенок не стал жертвой преступления, попросите его никому не сообщать личные данные: имя, возраст, номер телефона, домашний адрес, номер школы. Объясните, что не следует высылать свои фотографии людям, с которыми он познакомился по Интернету.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Попросите ребёнка сразу же рассказывать вам о неприятных ситуациях во время общения в интернете, подчеркнув, что вы не будете сердиться, о чем бы он ни сказал.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Если ребёнок все-таки подвергся преступному воздействию в сети Интернет, сохраняйте спокойствие; от вашей реакции во многом зависит, как ребёнок воспримет и переживёт эту ситуацию. Внимательно отнеситесь к словам ребёнка, не отбрасывая их как нечто невероятное. Даже если эти факты не имели места, очень важно понять истоки его фантазии. Поговорите с ребёнком, постарайтесь узнать точные факты, но не давите, не вымогайте исповедь насильно. Внимательно вслушивайтесь в то, что ребёнок говорит сам, добровольно.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 xml:space="preserve">Успокойте ребёнка, дайте ему понять, что вы любите его и ни в чем не обвиняете, избавьте его от чувства стыда и вины. Будьте честны. Скажите ребёнку, что вы собираетесь сделать, и </w:t>
      </w:r>
      <w:proofErr w:type="gramStart"/>
      <w:r w:rsidRPr="00D01410">
        <w:rPr>
          <w:sz w:val="28"/>
          <w:szCs w:val="28"/>
        </w:rPr>
        <w:t>спросите</w:t>
      </w:r>
      <w:proofErr w:type="gramEnd"/>
      <w:r w:rsidRPr="00D01410">
        <w:rPr>
          <w:sz w:val="28"/>
          <w:szCs w:val="28"/>
        </w:rPr>
        <w:t xml:space="preserve"> согласен ли он с вашими намерениями (например, пойти к врачу или в полицию).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ind w:firstLine="708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Объясните ребёнку, что о случившемся факте необходимо рассказать специалистам – психологу, врачу, необходимо обратиться в полицию, следственные органы. Объяснить, что эти люди помогут сделать так, чтобы он чувствовал себя в безопасности. Необходимо дать ребёнку понять, что вы понимаете, что он чувствует, но вы не должны оставлять ему выбора.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 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contextualSpacing/>
        <w:jc w:val="both"/>
        <w:rPr>
          <w:sz w:val="28"/>
          <w:szCs w:val="28"/>
        </w:rPr>
      </w:pPr>
      <w:r w:rsidRPr="00D01410">
        <w:rPr>
          <w:rStyle w:val="a4"/>
          <w:sz w:val="28"/>
          <w:szCs w:val="28"/>
        </w:rPr>
        <w:t>Правила полезного и безопасного Интернета для родителей</w:t>
      </w:r>
      <w:r w:rsidRPr="00D01410">
        <w:rPr>
          <w:sz w:val="28"/>
          <w:szCs w:val="28"/>
        </w:rPr>
        <w:t> 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lastRenderedPageBreak/>
        <w:t xml:space="preserve">- установите на компьютер специальные антивирусные программы и настройки безопасности, которые помогут блокировать негативный </w:t>
      </w:r>
      <w:proofErr w:type="spellStart"/>
      <w:r w:rsidRPr="00D01410">
        <w:rPr>
          <w:sz w:val="28"/>
          <w:szCs w:val="28"/>
        </w:rPr>
        <w:t>контент</w:t>
      </w:r>
      <w:proofErr w:type="spellEnd"/>
      <w:r w:rsidRPr="00D01410">
        <w:rPr>
          <w:sz w:val="28"/>
          <w:szCs w:val="28"/>
        </w:rPr>
        <w:t>;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 xml:space="preserve">- доверительные отношения с ребенком позволят вам быть в </w:t>
      </w:r>
      <w:proofErr w:type="gramStart"/>
      <w:r w:rsidRPr="00D01410">
        <w:rPr>
          <w:sz w:val="28"/>
          <w:szCs w:val="28"/>
        </w:rPr>
        <w:t>курсе</w:t>
      </w:r>
      <w:proofErr w:type="gramEnd"/>
      <w:r w:rsidRPr="00D01410">
        <w:rPr>
          <w:sz w:val="28"/>
          <w:szCs w:val="28"/>
        </w:rPr>
        <w:t xml:space="preserve"> с какой информацией он сталкивается в сети;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- объясните детям, что необходимо проверять информацию, полученную в Интернете, а при общении с другими пользователями быть дружелюбными;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- научите детей правильно реагировать на обидные слова или действия в Интернете: не стоит общаться с агрессивно настроенными пользователями. Убедитесь, что оскорбления из сети не перешли в реальную жизнь ребенка;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- расскажите ребенку об опасности встречи с незнакомыми людьми, с которыми он может познакомиться в Интернете: на встречу в реальной жизни обязательно нужно взять с собой взрослых;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- никогда не открывайте вложения, присланные с подозрительных и неизвестных вам адресов - научите этому ребенка!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- объясните ребенку, что нельзя разглашать в Интернете информацию личного характера: имя, адрес, телефон и т.п.;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1410">
        <w:rPr>
          <w:sz w:val="28"/>
          <w:szCs w:val="28"/>
        </w:rPr>
        <w:t>проинформируйте ребенка о самых распространенных методах мошенничества в сети;</w:t>
      </w:r>
    </w:p>
    <w:p w:rsidR="00D01410" w:rsidRPr="00D01410" w:rsidRDefault="00D01410" w:rsidP="00D01410">
      <w:pPr>
        <w:pStyle w:val="a3"/>
        <w:shd w:val="clear" w:color="auto" w:fill="FFFFFF"/>
        <w:spacing w:before="0" w:beforeAutospacing="0" w:after="468" w:afterAutospacing="0"/>
        <w:contextualSpacing/>
        <w:jc w:val="both"/>
        <w:rPr>
          <w:sz w:val="28"/>
          <w:szCs w:val="28"/>
        </w:rPr>
      </w:pPr>
      <w:r w:rsidRPr="00D01410">
        <w:rPr>
          <w:sz w:val="28"/>
          <w:szCs w:val="28"/>
        </w:rPr>
        <w:t>- используйте на своем компьютере только лицензионные программы и данные, полученные из надежных источников.</w:t>
      </w:r>
    </w:p>
    <w:p w:rsidR="00350BDA" w:rsidRPr="00350BDA" w:rsidRDefault="00350BDA" w:rsidP="00350BDA">
      <w:pPr>
        <w:shd w:val="clear" w:color="auto" w:fill="FFFFFF"/>
        <w:spacing w:before="187" w:after="18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Соблюдая эти правила, Вы обезопасите своего ребенка.</w:t>
      </w:r>
    </w:p>
    <w:p w:rsidR="009C42DD" w:rsidRPr="00D01410" w:rsidRDefault="009C42DD" w:rsidP="00350B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42DD" w:rsidRPr="00D01410" w:rsidSect="009C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BDA"/>
    <w:rsid w:val="00350BDA"/>
    <w:rsid w:val="009C42DD"/>
    <w:rsid w:val="00D0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DD"/>
  </w:style>
  <w:style w:type="paragraph" w:styleId="1">
    <w:name w:val="heading 1"/>
    <w:basedOn w:val="a"/>
    <w:link w:val="10"/>
    <w:uiPriority w:val="9"/>
    <w:qFormat/>
    <w:rsid w:val="00350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5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4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Алексей</dc:creator>
  <cp:lastModifiedBy>Парамонов Алексей</cp:lastModifiedBy>
  <cp:revision>1</cp:revision>
  <dcterms:created xsi:type="dcterms:W3CDTF">2021-04-19T23:04:00Z</dcterms:created>
  <dcterms:modified xsi:type="dcterms:W3CDTF">2021-04-19T23:22:00Z</dcterms:modified>
</cp:coreProperties>
</file>